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48" w:rsidRPr="0022293E" w:rsidRDefault="00975248" w:rsidP="007B395B">
      <w:pPr>
        <w:spacing w:after="0" w:line="240" w:lineRule="auto"/>
        <w:jc w:val="center"/>
        <w:rPr>
          <w:b/>
          <w:sz w:val="24"/>
          <w:szCs w:val="24"/>
        </w:rPr>
      </w:pPr>
      <w:r w:rsidRPr="0022293E">
        <w:rPr>
          <w:b/>
          <w:sz w:val="24"/>
          <w:szCs w:val="24"/>
        </w:rPr>
        <w:t xml:space="preserve">Saint Pedro </w:t>
      </w:r>
      <w:proofErr w:type="spellStart"/>
      <w:r w:rsidRPr="0022293E">
        <w:rPr>
          <w:b/>
          <w:sz w:val="24"/>
          <w:szCs w:val="24"/>
        </w:rPr>
        <w:t>Poveda</w:t>
      </w:r>
      <w:proofErr w:type="spellEnd"/>
      <w:r w:rsidRPr="0022293E">
        <w:rPr>
          <w:b/>
          <w:sz w:val="24"/>
          <w:szCs w:val="24"/>
        </w:rPr>
        <w:t xml:space="preserve"> College</w:t>
      </w:r>
    </w:p>
    <w:p w:rsidR="00975248" w:rsidRPr="0022293E" w:rsidRDefault="00975248" w:rsidP="007B395B">
      <w:pPr>
        <w:spacing w:after="0" w:line="240" w:lineRule="auto"/>
        <w:jc w:val="center"/>
        <w:rPr>
          <w:b/>
          <w:sz w:val="24"/>
          <w:szCs w:val="24"/>
        </w:rPr>
      </w:pPr>
      <w:r w:rsidRPr="0022293E">
        <w:rPr>
          <w:b/>
          <w:sz w:val="24"/>
          <w:szCs w:val="24"/>
        </w:rPr>
        <w:t>Grade School Department</w:t>
      </w:r>
    </w:p>
    <w:p w:rsidR="00975248" w:rsidRPr="0022293E" w:rsidRDefault="00975248" w:rsidP="007B395B">
      <w:pPr>
        <w:spacing w:after="0" w:line="240" w:lineRule="auto"/>
        <w:jc w:val="center"/>
        <w:rPr>
          <w:b/>
          <w:sz w:val="24"/>
          <w:szCs w:val="24"/>
        </w:rPr>
      </w:pPr>
      <w:r w:rsidRPr="0022293E">
        <w:rPr>
          <w:b/>
          <w:sz w:val="24"/>
          <w:szCs w:val="24"/>
        </w:rPr>
        <w:t>HEKASI 5</w:t>
      </w:r>
    </w:p>
    <w:p w:rsidR="00975248" w:rsidRDefault="00975248" w:rsidP="007B395B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nb-NO"/>
        </w:rPr>
      </w:pPr>
    </w:p>
    <w:p w:rsidR="00975248" w:rsidRDefault="00975248" w:rsidP="007B395B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nb-NO"/>
        </w:rPr>
      </w:pPr>
      <w:r>
        <w:rPr>
          <w:rFonts w:ascii="Calibri" w:hAnsi="Calibri" w:cs="Arial"/>
          <w:b/>
          <w:sz w:val="24"/>
          <w:szCs w:val="24"/>
          <w:lang w:val="nb-NO"/>
        </w:rPr>
        <w:t>Handout bilang 9</w:t>
      </w:r>
    </w:p>
    <w:p w:rsidR="0074094B" w:rsidRPr="0022293E" w:rsidRDefault="0074094B" w:rsidP="007B395B">
      <w:pPr>
        <w:spacing w:after="0" w:line="240" w:lineRule="auto"/>
        <w:jc w:val="center"/>
        <w:rPr>
          <w:sz w:val="24"/>
          <w:szCs w:val="24"/>
        </w:rPr>
      </w:pPr>
    </w:p>
    <w:p w:rsidR="00975248" w:rsidRPr="0022293E" w:rsidRDefault="00975248" w:rsidP="007B395B">
      <w:pPr>
        <w:spacing w:line="240" w:lineRule="auto"/>
        <w:jc w:val="center"/>
        <w:rPr>
          <w:rFonts w:ascii="Calibri" w:hAnsi="Calibri" w:cs="Arial"/>
          <w:b/>
          <w:sz w:val="24"/>
          <w:szCs w:val="24"/>
          <w:lang w:val="nb-NO"/>
        </w:rPr>
      </w:pPr>
      <w:r w:rsidRPr="0022293E">
        <w:rPr>
          <w:rFonts w:ascii="Calibri" w:hAnsi="Calibri" w:cs="Arial"/>
          <w:b/>
          <w:sz w:val="24"/>
          <w:szCs w:val="24"/>
          <w:lang w:val="nb-NO"/>
        </w:rPr>
        <w:t xml:space="preserve">Impluwensiya ng mga Espanyol sa </w:t>
      </w:r>
      <w:r w:rsidR="00BC39A2">
        <w:rPr>
          <w:rFonts w:ascii="Calibri" w:hAnsi="Calibri" w:cs="Arial"/>
          <w:b/>
          <w:sz w:val="24"/>
          <w:szCs w:val="24"/>
          <w:lang w:val="nb-NO"/>
        </w:rPr>
        <w:t>P</w:t>
      </w:r>
      <w:r w:rsidRPr="0022293E">
        <w:rPr>
          <w:rFonts w:ascii="Calibri" w:hAnsi="Calibri" w:cs="Arial"/>
          <w:b/>
          <w:sz w:val="24"/>
          <w:szCs w:val="24"/>
          <w:lang w:val="nb-NO"/>
        </w:rPr>
        <w:t>amumuhay ng mga Pilipino</w:t>
      </w:r>
    </w:p>
    <w:p w:rsidR="00975248" w:rsidRDefault="00975248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Nagkaroon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maraming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pagbabago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C39A2">
        <w:rPr>
          <w:rFonts w:ascii="Calibri" w:hAnsi="Calibri" w:cs="Arial"/>
          <w:sz w:val="24"/>
          <w:szCs w:val="24"/>
        </w:rPr>
        <w:t>buhay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Pilipino </w:t>
      </w:r>
      <w:proofErr w:type="spellStart"/>
      <w:r>
        <w:rPr>
          <w:rFonts w:ascii="Calibri" w:hAnsi="Calibri" w:cs="Arial"/>
          <w:sz w:val="24"/>
          <w:szCs w:val="24"/>
        </w:rPr>
        <w:t>dahil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sa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matagal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panahon</w:t>
      </w:r>
      <w:r w:rsidR="00284410">
        <w:rPr>
          <w:rFonts w:ascii="Calibri" w:hAnsi="Calibri" w:cs="Arial"/>
          <w:sz w:val="24"/>
          <w:szCs w:val="24"/>
        </w:rPr>
        <w:t>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nandito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bansa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975248" w:rsidRDefault="00F161EF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F161EF">
        <w:rPr>
          <w:rFonts w:ascii="Calibri" w:hAnsi="Calibri" w:cs="Arial"/>
          <w:b/>
          <w:i/>
          <w:sz w:val="24"/>
          <w:szCs w:val="24"/>
        </w:rPr>
        <w:t>Antas</w:t>
      </w:r>
      <w:proofErr w:type="spellEnd"/>
      <w:r w:rsidRPr="00F161EF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F161EF">
        <w:rPr>
          <w:rFonts w:ascii="Calibri" w:hAnsi="Calibri" w:cs="Arial"/>
          <w:b/>
          <w:i/>
          <w:sz w:val="24"/>
          <w:szCs w:val="24"/>
        </w:rPr>
        <w:t>ng</w:t>
      </w:r>
      <w:proofErr w:type="spellEnd"/>
      <w:r w:rsidRPr="00F161EF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F161EF">
        <w:rPr>
          <w:rFonts w:ascii="Calibri" w:hAnsi="Calibri" w:cs="Arial"/>
          <w:b/>
          <w:i/>
          <w:sz w:val="24"/>
          <w:szCs w:val="24"/>
        </w:rPr>
        <w:t>Katayuan</w:t>
      </w:r>
      <w:proofErr w:type="spellEnd"/>
      <w:r w:rsidRPr="00F161EF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F161EF">
        <w:rPr>
          <w:rFonts w:ascii="Calibri" w:hAnsi="Calibri" w:cs="Arial"/>
          <w:b/>
          <w:i/>
          <w:sz w:val="24"/>
          <w:szCs w:val="24"/>
        </w:rPr>
        <w:t>sa</w:t>
      </w:r>
      <w:proofErr w:type="spellEnd"/>
      <w:proofErr w:type="gramEnd"/>
      <w:r w:rsidRPr="00F161EF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F161EF">
        <w:rPr>
          <w:rFonts w:ascii="Calibri" w:hAnsi="Calibri" w:cs="Arial"/>
          <w:b/>
          <w:i/>
          <w:sz w:val="24"/>
          <w:szCs w:val="24"/>
        </w:rPr>
        <w:t>Lipunan</w:t>
      </w:r>
      <w:proofErr w:type="spellEnd"/>
    </w:p>
    <w:p w:rsidR="00F161EF" w:rsidRDefault="00F161EF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gramStart"/>
      <w:r>
        <w:rPr>
          <w:rFonts w:ascii="Calibri" w:hAnsi="Calibri" w:cs="Arial"/>
          <w:sz w:val="24"/>
          <w:szCs w:val="24"/>
        </w:rPr>
        <w:t>Sa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matagal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panahong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nandito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bansa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itinanim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nila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isip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Pilipino </w:t>
      </w:r>
      <w:proofErr w:type="spellStart"/>
      <w:r>
        <w:rPr>
          <w:rFonts w:ascii="Calibri" w:hAnsi="Calibri" w:cs="Arial"/>
          <w:sz w:val="24"/>
          <w:szCs w:val="24"/>
        </w:rPr>
        <w:t>na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sila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r w:rsidRPr="00284410">
        <w:rPr>
          <w:rFonts w:ascii="Calibri" w:hAnsi="Calibri" w:cs="Arial"/>
          <w:i/>
          <w:sz w:val="24"/>
          <w:szCs w:val="24"/>
        </w:rPr>
        <w:t>superior</w:t>
      </w:r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TInawag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nilang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="00BC39A2" w:rsidRPr="00BC39A2">
        <w:rPr>
          <w:rFonts w:ascii="Calibri" w:hAnsi="Calibri" w:cs="Arial"/>
          <w:b/>
          <w:i/>
          <w:sz w:val="24"/>
          <w:szCs w:val="24"/>
        </w:rPr>
        <w:t>I</w:t>
      </w:r>
      <w:r w:rsidRPr="00BC39A2">
        <w:rPr>
          <w:rFonts w:ascii="Calibri" w:hAnsi="Calibri" w:cs="Arial"/>
          <w:b/>
          <w:i/>
          <w:sz w:val="24"/>
          <w:szCs w:val="24"/>
        </w:rPr>
        <w:t>ndio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Pilipino.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salitang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ito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nagkaroon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hindi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magandang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kahulugan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Naging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katumbas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nito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salitang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mangmang</w:t>
      </w:r>
      <w:proofErr w:type="spellEnd"/>
      <w:r>
        <w:rPr>
          <w:rFonts w:ascii="Calibri" w:hAnsi="Calibri" w:cs="Arial"/>
          <w:sz w:val="24"/>
          <w:szCs w:val="24"/>
        </w:rPr>
        <w:t xml:space="preserve"> o </w:t>
      </w:r>
      <w:proofErr w:type="spellStart"/>
      <w:r>
        <w:rPr>
          <w:rFonts w:ascii="Calibri" w:hAnsi="Calibri" w:cs="Arial"/>
          <w:sz w:val="24"/>
          <w:szCs w:val="24"/>
        </w:rPr>
        <w:t>tamad</w:t>
      </w:r>
      <w:proofErr w:type="spellEnd"/>
      <w:r>
        <w:rPr>
          <w:rFonts w:ascii="Calibri" w:hAnsi="Calibri" w:cs="Arial"/>
          <w:sz w:val="24"/>
          <w:szCs w:val="24"/>
        </w:rPr>
        <w:t>.</w:t>
      </w:r>
      <w:proofErr w:type="gramEnd"/>
    </w:p>
    <w:p w:rsidR="00F161EF" w:rsidRDefault="00F161EF" w:rsidP="004524C8">
      <w:pPr>
        <w:spacing w:line="240" w:lineRule="auto"/>
        <w:ind w:firstLine="720"/>
        <w:rPr>
          <w:rFonts w:ascii="Calibri" w:hAnsi="Calibri" w:cs="Arial"/>
          <w:sz w:val="24"/>
          <w:szCs w:val="24"/>
        </w:rPr>
      </w:pPr>
      <w:proofErr w:type="spellStart"/>
      <w:r w:rsidRPr="004524C8">
        <w:rPr>
          <w:rFonts w:ascii="Calibri" w:hAnsi="Calibri" w:cs="Arial"/>
          <w:b/>
          <w:sz w:val="24"/>
          <w:szCs w:val="24"/>
          <w:u w:val="single"/>
        </w:rPr>
        <w:t>Peninsulares</w:t>
      </w:r>
      <w:proofErr w:type="spellEnd"/>
      <w:r>
        <w:rPr>
          <w:rFonts w:ascii="Calibri" w:hAnsi="Calibri" w:cs="Arial"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sz w:val="24"/>
          <w:szCs w:val="24"/>
        </w:rPr>
        <w:t>pinakamataas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pangkat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Sila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ipinanganak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Espanya</w:t>
      </w:r>
      <w:proofErr w:type="spellEnd"/>
      <w:r w:rsidR="00284410">
        <w:rPr>
          <w:rFonts w:ascii="Calibri" w:hAnsi="Calibri" w:cs="Arial"/>
          <w:sz w:val="24"/>
          <w:szCs w:val="24"/>
        </w:rPr>
        <w:t>.</w:t>
      </w:r>
    </w:p>
    <w:p w:rsidR="00F161EF" w:rsidRDefault="00F161EF" w:rsidP="004524C8">
      <w:pPr>
        <w:spacing w:line="240" w:lineRule="auto"/>
        <w:ind w:firstLine="720"/>
        <w:rPr>
          <w:rFonts w:ascii="Calibri" w:hAnsi="Calibri" w:cs="Arial"/>
          <w:sz w:val="24"/>
          <w:szCs w:val="24"/>
        </w:rPr>
      </w:pPr>
      <w:proofErr w:type="spellStart"/>
      <w:r w:rsidRPr="004524C8">
        <w:rPr>
          <w:rFonts w:ascii="Calibri" w:hAnsi="Calibri" w:cs="Arial"/>
          <w:b/>
          <w:sz w:val="24"/>
          <w:szCs w:val="24"/>
          <w:u w:val="single"/>
        </w:rPr>
        <w:t>Insulares</w:t>
      </w:r>
      <w:proofErr w:type="spellEnd"/>
      <w:r>
        <w:rPr>
          <w:rFonts w:ascii="Calibri" w:hAnsi="Calibri" w:cs="Arial"/>
          <w:sz w:val="24"/>
          <w:szCs w:val="24"/>
        </w:rPr>
        <w:t xml:space="preserve"> – </w:t>
      </w:r>
      <w:proofErr w:type="spellStart"/>
      <w:r>
        <w:rPr>
          <w:rFonts w:ascii="Calibri" w:hAnsi="Calibri" w:cs="Arial"/>
          <w:sz w:val="24"/>
          <w:szCs w:val="24"/>
        </w:rPr>
        <w:t>Sila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ipinanganak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naman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Pilipinas</w:t>
      </w:r>
      <w:proofErr w:type="spellEnd"/>
      <w:r w:rsidR="00284410">
        <w:rPr>
          <w:rFonts w:ascii="Calibri" w:hAnsi="Calibri" w:cs="Arial"/>
          <w:sz w:val="24"/>
          <w:szCs w:val="24"/>
        </w:rPr>
        <w:t>.</w:t>
      </w:r>
    </w:p>
    <w:p w:rsidR="004524C8" w:rsidRDefault="004524C8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r w:rsidR="00F161EF" w:rsidRPr="004524C8">
        <w:rPr>
          <w:rFonts w:ascii="Calibri" w:hAnsi="Calibri" w:cs="Arial"/>
          <w:b/>
          <w:sz w:val="24"/>
          <w:szCs w:val="24"/>
          <w:u w:val="single"/>
        </w:rPr>
        <w:t>Principalia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– </w:t>
      </w:r>
      <w:proofErr w:type="spellStart"/>
      <w:r w:rsidR="00284410">
        <w:rPr>
          <w:rFonts w:ascii="Calibri" w:hAnsi="Calibri" w:cs="Arial"/>
          <w:sz w:val="24"/>
          <w:szCs w:val="24"/>
        </w:rPr>
        <w:t>Sila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ang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m</w:t>
      </w:r>
      <w:r>
        <w:rPr>
          <w:rFonts w:ascii="Calibri" w:hAnsi="Calibri" w:cs="Arial"/>
          <w:sz w:val="24"/>
          <w:szCs w:val="24"/>
        </w:rPr>
        <w:t>ga</w:t>
      </w:r>
      <w:proofErr w:type="spellEnd"/>
      <w:r>
        <w:rPr>
          <w:rFonts w:ascii="Calibri" w:hAnsi="Calibri" w:cs="Arial"/>
          <w:sz w:val="24"/>
          <w:szCs w:val="24"/>
        </w:rPr>
        <w:t xml:space="preserve"> Pilipino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dating </w:t>
      </w:r>
      <w:proofErr w:type="spellStart"/>
      <w:r>
        <w:rPr>
          <w:rFonts w:ascii="Calibri" w:hAnsi="Calibri" w:cs="Arial"/>
          <w:sz w:val="24"/>
          <w:szCs w:val="24"/>
        </w:rPr>
        <w:t>Maharlika</w:t>
      </w:r>
      <w:proofErr w:type="spellEnd"/>
      <w:r w:rsidR="00284410">
        <w:rPr>
          <w:rFonts w:ascii="Calibri" w:hAnsi="Calibri" w:cs="Arial"/>
          <w:sz w:val="24"/>
          <w:szCs w:val="24"/>
        </w:rPr>
        <w:t>.</w:t>
      </w:r>
    </w:p>
    <w:p w:rsidR="00F161EF" w:rsidRPr="00F161EF" w:rsidRDefault="00F161EF" w:rsidP="004524C8">
      <w:pPr>
        <w:spacing w:line="240" w:lineRule="auto"/>
        <w:ind w:left="720"/>
        <w:rPr>
          <w:rFonts w:ascii="Calibri" w:hAnsi="Calibri" w:cs="Arial"/>
          <w:sz w:val="24"/>
          <w:szCs w:val="24"/>
        </w:rPr>
      </w:pPr>
      <w:proofErr w:type="gramStart"/>
      <w:r w:rsidRPr="004524C8">
        <w:rPr>
          <w:rFonts w:ascii="Calibri" w:hAnsi="Calibri" w:cs="Arial"/>
          <w:b/>
          <w:sz w:val="24"/>
          <w:szCs w:val="24"/>
          <w:u w:val="single"/>
        </w:rPr>
        <w:t>Indio</w:t>
      </w:r>
      <w:r w:rsidR="004524C8">
        <w:rPr>
          <w:rFonts w:ascii="Calibri" w:hAnsi="Calibri" w:cs="Arial"/>
          <w:sz w:val="24"/>
          <w:szCs w:val="24"/>
        </w:rPr>
        <w:t xml:space="preserve"> – </w:t>
      </w:r>
      <w:proofErr w:type="spellStart"/>
      <w:r w:rsidR="004524C8">
        <w:rPr>
          <w:rFonts w:ascii="Calibri" w:hAnsi="Calibri" w:cs="Arial"/>
          <w:sz w:val="24"/>
          <w:szCs w:val="24"/>
        </w:rPr>
        <w:t>Pinakamababang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pangkat</w:t>
      </w:r>
      <w:proofErr w:type="spellEnd"/>
      <w:r w:rsidR="004524C8">
        <w:rPr>
          <w:rFonts w:ascii="Calibri" w:hAnsi="Calibri" w:cs="Arial"/>
          <w:sz w:val="24"/>
          <w:szCs w:val="24"/>
        </w:rPr>
        <w:t>.</w:t>
      </w:r>
      <w:proofErr w:type="gram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4524C8">
        <w:rPr>
          <w:rFonts w:ascii="Calibri" w:hAnsi="Calibri" w:cs="Arial"/>
          <w:sz w:val="24"/>
          <w:szCs w:val="24"/>
        </w:rPr>
        <w:t>Kasama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dito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ang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karaniwang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katutubo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tulad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ng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mga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magsasaka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4524C8">
        <w:rPr>
          <w:rFonts w:ascii="Calibri" w:hAnsi="Calibri" w:cs="Arial"/>
          <w:sz w:val="24"/>
          <w:szCs w:val="24"/>
        </w:rPr>
        <w:t>mga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524C8">
        <w:rPr>
          <w:rFonts w:ascii="Calibri" w:hAnsi="Calibri" w:cs="Arial"/>
          <w:sz w:val="24"/>
          <w:szCs w:val="24"/>
        </w:rPr>
        <w:t>mangingisda</w:t>
      </w:r>
      <w:proofErr w:type="spellEnd"/>
      <w:r w:rsidR="004524C8">
        <w:rPr>
          <w:rFonts w:ascii="Calibri" w:hAnsi="Calibri" w:cs="Arial"/>
          <w:sz w:val="24"/>
          <w:szCs w:val="24"/>
        </w:rPr>
        <w:t xml:space="preserve">, at </w:t>
      </w:r>
      <w:proofErr w:type="spellStart"/>
      <w:r w:rsidR="004524C8">
        <w:rPr>
          <w:rFonts w:ascii="Calibri" w:hAnsi="Calibri" w:cs="Arial"/>
          <w:sz w:val="24"/>
          <w:szCs w:val="24"/>
        </w:rPr>
        <w:t>manggagawa</w:t>
      </w:r>
      <w:proofErr w:type="spellEnd"/>
      <w:r w:rsidR="004524C8">
        <w:rPr>
          <w:rFonts w:ascii="Calibri" w:hAnsi="Calibri" w:cs="Arial"/>
          <w:sz w:val="24"/>
          <w:szCs w:val="24"/>
        </w:rPr>
        <w:t>.</w:t>
      </w:r>
      <w:proofErr w:type="gramEnd"/>
      <w:r w:rsidR="004524C8">
        <w:rPr>
          <w:rFonts w:ascii="Calibri" w:hAnsi="Calibri" w:cs="Arial"/>
          <w:sz w:val="24"/>
          <w:szCs w:val="24"/>
        </w:rPr>
        <w:t xml:space="preserve"> </w:t>
      </w:r>
    </w:p>
    <w:p w:rsidR="00975248" w:rsidRDefault="00BC39A2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104140</wp:posOffset>
            </wp:positionV>
            <wp:extent cx="1721485" cy="2009775"/>
            <wp:effectExtent l="95250" t="57150" r="50165" b="9525"/>
            <wp:wrapTight wrapText="bothSides">
              <wp:wrapPolygon edited="0">
                <wp:start x="8605" y="-614"/>
                <wp:lineTo x="6693" y="-205"/>
                <wp:lineTo x="2151" y="2047"/>
                <wp:lineTo x="956" y="4300"/>
                <wp:lineTo x="-239" y="5937"/>
                <wp:lineTo x="-1195" y="9213"/>
                <wp:lineTo x="-956" y="12489"/>
                <wp:lineTo x="239" y="15765"/>
                <wp:lineTo x="2629" y="19450"/>
                <wp:lineTo x="7649" y="21702"/>
                <wp:lineTo x="8605" y="21702"/>
                <wp:lineTo x="12429" y="21702"/>
                <wp:lineTo x="13385" y="21702"/>
                <wp:lineTo x="18405" y="19450"/>
                <wp:lineTo x="18405" y="19041"/>
                <wp:lineTo x="18644" y="19041"/>
                <wp:lineTo x="20795" y="15970"/>
                <wp:lineTo x="20795" y="15765"/>
                <wp:lineTo x="21990" y="12694"/>
                <wp:lineTo x="21990" y="12489"/>
                <wp:lineTo x="22229" y="9418"/>
                <wp:lineTo x="22229" y="9213"/>
                <wp:lineTo x="21273" y="6142"/>
                <wp:lineTo x="21273" y="5937"/>
                <wp:lineTo x="19122" y="2866"/>
                <wp:lineTo x="19122" y="2047"/>
                <wp:lineTo x="14581" y="-205"/>
                <wp:lineTo x="12429" y="-614"/>
                <wp:lineTo x="8605" y="-614"/>
              </wp:wrapPolygon>
            </wp:wrapTight>
            <wp:docPr id="2" name="Picture 1" descr="ABCD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BCD00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</a:blip>
                    <a:srcRect l="13675" t="428" r="17550" b="19658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09775"/>
                    </a:xfrm>
                    <a:prstGeom prst="ellipse">
                      <a:avLst/>
                    </a:prstGeom>
                    <a:ln w="63500" cap="rnd" cmpd="tri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975248" w:rsidRPr="007B395B">
        <w:rPr>
          <w:rFonts w:ascii="Calibri" w:hAnsi="Calibri" w:cs="Arial"/>
          <w:b/>
          <w:i/>
          <w:sz w:val="24"/>
          <w:szCs w:val="24"/>
        </w:rPr>
        <w:t>Katayuan</w:t>
      </w:r>
      <w:proofErr w:type="spellEnd"/>
      <w:r w:rsidR="00975248" w:rsidRPr="007B395B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="00975248" w:rsidRPr="007B395B">
        <w:rPr>
          <w:rFonts w:ascii="Calibri" w:hAnsi="Calibri" w:cs="Arial"/>
          <w:b/>
          <w:i/>
          <w:sz w:val="24"/>
          <w:szCs w:val="24"/>
        </w:rPr>
        <w:t>ng</w:t>
      </w:r>
      <w:proofErr w:type="spellEnd"/>
      <w:r w:rsidR="00975248" w:rsidRPr="007B395B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="00975248" w:rsidRPr="007B395B">
        <w:rPr>
          <w:rFonts w:ascii="Calibri" w:hAnsi="Calibri" w:cs="Arial"/>
          <w:b/>
          <w:i/>
          <w:sz w:val="24"/>
          <w:szCs w:val="24"/>
        </w:rPr>
        <w:t>Kababaihan</w:t>
      </w:r>
      <w:proofErr w:type="spellEnd"/>
    </w:p>
    <w:p w:rsidR="007B395B" w:rsidRDefault="007B395B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Bago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dumating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ay may </w:t>
      </w:r>
      <w:proofErr w:type="spellStart"/>
      <w:r>
        <w:rPr>
          <w:rFonts w:ascii="Calibri" w:hAnsi="Calibri" w:cs="Arial"/>
          <w:sz w:val="24"/>
          <w:szCs w:val="24"/>
        </w:rPr>
        <w:t>mataas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katayuan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lipunan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gramStart"/>
      <w:r>
        <w:rPr>
          <w:rFonts w:ascii="Calibri" w:hAnsi="Calibri" w:cs="Arial"/>
          <w:sz w:val="24"/>
          <w:szCs w:val="24"/>
        </w:rPr>
        <w:t>Sa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pagdating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dayuhan</w:t>
      </w:r>
      <w:proofErr w:type="spellEnd"/>
      <w:r>
        <w:rPr>
          <w:rFonts w:ascii="Calibri" w:hAnsi="Calibri" w:cs="Arial"/>
          <w:sz w:val="24"/>
          <w:szCs w:val="24"/>
        </w:rPr>
        <w:t xml:space="preserve"> ay nag-</w:t>
      </w:r>
      <w:proofErr w:type="spellStart"/>
      <w:r>
        <w:rPr>
          <w:rFonts w:ascii="Calibri" w:hAnsi="Calibri" w:cs="Arial"/>
          <w:sz w:val="24"/>
          <w:szCs w:val="24"/>
        </w:rPr>
        <w:t>iba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pagtingin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daw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mahina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kaya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mababa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naging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pagtingin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kanila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664B9E" w:rsidRPr="007B395B" w:rsidRDefault="00664B9E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Mahigpit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pagtrato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noong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panahon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. Hindi </w:t>
      </w:r>
      <w:proofErr w:type="spellStart"/>
      <w:r>
        <w:rPr>
          <w:rFonts w:ascii="Calibri" w:hAnsi="Calibri" w:cs="Arial"/>
          <w:sz w:val="24"/>
          <w:szCs w:val="24"/>
        </w:rPr>
        <w:t>sila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pinapayagan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lumabas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bahay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walang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kasama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Madalas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loob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lamang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sila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bahay</w:t>
      </w:r>
      <w:proofErr w:type="spellEnd"/>
      <w:r>
        <w:rPr>
          <w:rFonts w:ascii="Calibri" w:hAnsi="Calibri" w:cs="Arial"/>
          <w:sz w:val="24"/>
          <w:szCs w:val="24"/>
        </w:rPr>
        <w:t xml:space="preserve"> o </w:t>
      </w:r>
      <w:proofErr w:type="spellStart"/>
      <w:r>
        <w:rPr>
          <w:rFonts w:ascii="Calibri" w:hAnsi="Calibri" w:cs="Arial"/>
          <w:sz w:val="24"/>
          <w:szCs w:val="24"/>
        </w:rPr>
        <w:t>paaralan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kasama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iba</w:t>
      </w:r>
      <w:proofErr w:type="spellEnd"/>
      <w:r>
        <w:rPr>
          <w:rFonts w:ascii="Calibri" w:hAnsi="Calibri" w:cs="Arial"/>
          <w:sz w:val="24"/>
          <w:szCs w:val="24"/>
        </w:rPr>
        <w:t xml:space="preserve"> pang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. Noon,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pantahanan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lang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at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kanilang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pangunahing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tungkulin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maging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mabuting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asawa</w:t>
      </w:r>
      <w:proofErr w:type="spellEnd"/>
      <w:r>
        <w:rPr>
          <w:rFonts w:ascii="Calibri" w:hAnsi="Calibri" w:cs="Arial"/>
          <w:sz w:val="24"/>
          <w:szCs w:val="24"/>
        </w:rPr>
        <w:t xml:space="preserve"> at </w:t>
      </w:r>
      <w:proofErr w:type="spellStart"/>
      <w:r>
        <w:rPr>
          <w:rFonts w:ascii="Calibri" w:hAnsi="Calibri" w:cs="Arial"/>
          <w:sz w:val="24"/>
          <w:szCs w:val="24"/>
        </w:rPr>
        <w:t>ina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975248" w:rsidRDefault="00975248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664B9E">
        <w:rPr>
          <w:rFonts w:ascii="Calibri" w:hAnsi="Calibri" w:cs="Arial"/>
          <w:b/>
          <w:i/>
          <w:sz w:val="24"/>
          <w:szCs w:val="24"/>
        </w:rPr>
        <w:t>Buhay</w:t>
      </w:r>
      <w:proofErr w:type="spellEnd"/>
      <w:r w:rsidRPr="00664B9E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664B9E">
        <w:rPr>
          <w:rFonts w:ascii="Calibri" w:hAnsi="Calibri" w:cs="Arial"/>
          <w:b/>
          <w:i/>
          <w:sz w:val="24"/>
          <w:szCs w:val="24"/>
        </w:rPr>
        <w:t>Pamilya</w:t>
      </w:r>
      <w:proofErr w:type="spellEnd"/>
      <w:r w:rsidRPr="00664B9E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664B9E" w:rsidRPr="00664B9E" w:rsidRDefault="00664B9E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F161EF">
        <w:rPr>
          <w:rFonts w:ascii="Calibri" w:hAnsi="Calibri" w:cs="Arial"/>
          <w:sz w:val="24"/>
          <w:szCs w:val="24"/>
        </w:rPr>
        <w:t xml:space="preserve">Simple at </w:t>
      </w:r>
      <w:proofErr w:type="spellStart"/>
      <w:r w:rsidR="00F161EF">
        <w:rPr>
          <w:rFonts w:ascii="Calibri" w:hAnsi="Calibri" w:cs="Arial"/>
          <w:sz w:val="24"/>
          <w:szCs w:val="24"/>
        </w:rPr>
        <w:t>maayos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buhay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pamilya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dahil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impluwensiya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Kristiyanismo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ama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puno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pamilya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at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ina</w:t>
      </w:r>
      <w:proofErr w:type="spellEnd"/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nag-</w:t>
      </w:r>
      <w:proofErr w:type="spellStart"/>
      <w:r w:rsidR="00F161EF">
        <w:rPr>
          <w:rFonts w:ascii="Calibri" w:hAnsi="Calibri" w:cs="Arial"/>
          <w:sz w:val="24"/>
          <w:szCs w:val="24"/>
        </w:rPr>
        <w:t>aalaga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sa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tahanan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pamilya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F161EF">
        <w:rPr>
          <w:rFonts w:ascii="Calibri" w:hAnsi="Calibri" w:cs="Arial"/>
          <w:sz w:val="24"/>
          <w:szCs w:val="24"/>
        </w:rPr>
        <w:t>malapit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isa’t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isa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F161EF">
        <w:rPr>
          <w:rFonts w:ascii="Calibri" w:hAnsi="Calibri" w:cs="Arial"/>
          <w:sz w:val="24"/>
          <w:szCs w:val="24"/>
        </w:rPr>
        <w:t>Malaki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respeto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at </w:t>
      </w:r>
      <w:proofErr w:type="spellStart"/>
      <w:r w:rsidR="00F161EF">
        <w:rPr>
          <w:rFonts w:ascii="Calibri" w:hAnsi="Calibri" w:cs="Arial"/>
          <w:sz w:val="24"/>
          <w:szCs w:val="24"/>
        </w:rPr>
        <w:t>pagmamahal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mga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anak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kanilang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mga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magulang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.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buong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pamilya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F161EF">
        <w:rPr>
          <w:rFonts w:ascii="Calibri" w:hAnsi="Calibri" w:cs="Arial"/>
          <w:sz w:val="24"/>
          <w:szCs w:val="24"/>
        </w:rPr>
        <w:t>sama-samang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nagsisimba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tuwing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Linggo</w:t>
      </w:r>
      <w:proofErr w:type="spellEnd"/>
      <w:r w:rsidR="00F161EF">
        <w:rPr>
          <w:rFonts w:ascii="Calibri" w:hAnsi="Calibri" w:cs="Arial"/>
          <w:sz w:val="24"/>
          <w:szCs w:val="24"/>
        </w:rPr>
        <w:t>.</w:t>
      </w:r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Sama-sama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rin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silang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nagdarasal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rosaryo</w:t>
      </w:r>
      <w:proofErr w:type="spellEnd"/>
      <w:r w:rsidR="00F161EF">
        <w:rPr>
          <w:rFonts w:ascii="Calibri" w:hAnsi="Calibri" w:cs="Arial"/>
          <w:sz w:val="24"/>
          <w:szCs w:val="24"/>
        </w:rPr>
        <w:t>.</w:t>
      </w:r>
      <w:proofErr w:type="gramEnd"/>
    </w:p>
    <w:p w:rsidR="00975248" w:rsidRDefault="00975248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664B9E">
        <w:rPr>
          <w:rFonts w:ascii="Calibri" w:hAnsi="Calibri" w:cs="Arial"/>
          <w:b/>
          <w:i/>
          <w:sz w:val="24"/>
          <w:szCs w:val="24"/>
        </w:rPr>
        <w:t>Edukasyon</w:t>
      </w:r>
      <w:proofErr w:type="spellEnd"/>
    </w:p>
    <w:p w:rsidR="00053503" w:rsidRDefault="00A13429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121285</wp:posOffset>
            </wp:positionV>
            <wp:extent cx="2875915" cy="1526540"/>
            <wp:effectExtent l="114300" t="76200" r="172085" b="130810"/>
            <wp:wrapTight wrapText="bothSides">
              <wp:wrapPolygon edited="0">
                <wp:start x="-858" y="-1078"/>
                <wp:lineTo x="-715" y="23451"/>
                <wp:lineTo x="22749" y="23451"/>
                <wp:lineTo x="22892" y="20755"/>
                <wp:lineTo x="22892" y="3235"/>
                <wp:lineTo x="22749" y="-809"/>
                <wp:lineTo x="22749" y="-1078"/>
                <wp:lineTo x="-858" y="-1078"/>
              </wp:wrapPolygon>
            </wp:wrapTight>
            <wp:docPr id="4" name="Picture 1" descr="edukasyon n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syon noon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526540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64B9E">
        <w:rPr>
          <w:rFonts w:ascii="Calibri" w:hAnsi="Calibri" w:cs="Arial"/>
          <w:sz w:val="24"/>
          <w:szCs w:val="24"/>
        </w:rPr>
        <w:tab/>
      </w:r>
      <w:proofErr w:type="spellStart"/>
      <w:r w:rsidR="00664B9E">
        <w:rPr>
          <w:rFonts w:ascii="Calibri" w:hAnsi="Calibri" w:cs="Arial"/>
          <w:sz w:val="24"/>
          <w:szCs w:val="24"/>
        </w:rPr>
        <w:t>Pagdating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mga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Espanyol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nagsimulang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magkaroon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pormal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664B9E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sistema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edukasyon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sa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ating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664B9E">
        <w:rPr>
          <w:rFonts w:ascii="Calibri" w:hAnsi="Calibri" w:cs="Arial"/>
          <w:sz w:val="24"/>
          <w:szCs w:val="24"/>
        </w:rPr>
        <w:t>bansa</w:t>
      </w:r>
      <w:proofErr w:type="spellEnd"/>
      <w:r w:rsidR="00664B9E">
        <w:rPr>
          <w:rFonts w:ascii="Calibri" w:hAnsi="Calibri" w:cs="Arial"/>
          <w:sz w:val="24"/>
          <w:szCs w:val="24"/>
        </w:rPr>
        <w:t xml:space="preserve">. </w:t>
      </w:r>
      <w:proofErr w:type="spellStart"/>
      <w:proofErr w:type="gramStart"/>
      <w:r w:rsidR="008F514B">
        <w:rPr>
          <w:rFonts w:ascii="Calibri" w:hAnsi="Calibri" w:cs="Arial"/>
          <w:sz w:val="24"/>
          <w:szCs w:val="24"/>
        </w:rPr>
        <w:t>Ang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naging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unang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guro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mga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Pilipino </w:t>
      </w:r>
      <w:proofErr w:type="spellStart"/>
      <w:r w:rsidR="008F514B">
        <w:rPr>
          <w:rFonts w:ascii="Calibri" w:hAnsi="Calibri" w:cs="Arial"/>
          <w:sz w:val="24"/>
          <w:szCs w:val="24"/>
        </w:rPr>
        <w:t>pagdating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mga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Espanyol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8F514B">
        <w:rPr>
          <w:rFonts w:ascii="Calibri" w:hAnsi="Calibri" w:cs="Arial"/>
          <w:sz w:val="24"/>
          <w:szCs w:val="24"/>
        </w:rPr>
        <w:t>ang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mga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paring </w:t>
      </w:r>
      <w:proofErr w:type="spellStart"/>
      <w:r w:rsidR="008F514B">
        <w:rPr>
          <w:rFonts w:ascii="Calibri" w:hAnsi="Calibri" w:cs="Arial"/>
          <w:sz w:val="24"/>
          <w:szCs w:val="24"/>
        </w:rPr>
        <w:t>misyunero</w:t>
      </w:r>
      <w:proofErr w:type="spellEnd"/>
      <w:r w:rsidR="008F514B">
        <w:rPr>
          <w:rFonts w:ascii="Calibri" w:hAnsi="Calibri" w:cs="Arial"/>
          <w:sz w:val="24"/>
          <w:szCs w:val="24"/>
        </w:rPr>
        <w:t>.</w:t>
      </w:r>
      <w:proofErr w:type="gram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Sila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ang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kumontrol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8F514B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sistema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edukasyon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sa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bansa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8F514B">
        <w:rPr>
          <w:rFonts w:ascii="Calibri" w:hAnsi="Calibri" w:cs="Arial"/>
          <w:sz w:val="24"/>
          <w:szCs w:val="24"/>
        </w:rPr>
        <w:t>Ang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mga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paaralan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noon ay </w:t>
      </w:r>
      <w:proofErr w:type="spellStart"/>
      <w:r w:rsidR="00284410">
        <w:rPr>
          <w:rFonts w:ascii="Calibri" w:hAnsi="Calibri" w:cs="Arial"/>
          <w:sz w:val="24"/>
          <w:szCs w:val="24"/>
        </w:rPr>
        <w:t>nagtuturo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284410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mga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kabataan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mg</w:t>
      </w:r>
      <w:r w:rsidR="008F514B">
        <w:rPr>
          <w:rFonts w:ascii="Calibri" w:hAnsi="Calibri" w:cs="Arial"/>
          <w:sz w:val="24"/>
          <w:szCs w:val="24"/>
        </w:rPr>
        <w:t>a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aral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8F514B">
        <w:rPr>
          <w:rFonts w:ascii="Calibri" w:hAnsi="Calibri" w:cs="Arial"/>
          <w:sz w:val="24"/>
          <w:szCs w:val="24"/>
        </w:rPr>
        <w:t>ng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s</w:t>
      </w:r>
      <w:r w:rsidR="008F514B">
        <w:rPr>
          <w:rFonts w:ascii="Calibri" w:hAnsi="Calibri" w:cs="Arial"/>
          <w:sz w:val="24"/>
          <w:szCs w:val="24"/>
        </w:rPr>
        <w:t>imbahan</w:t>
      </w:r>
      <w:proofErr w:type="spellEnd"/>
      <w:r w:rsidR="008F514B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053503">
        <w:rPr>
          <w:rFonts w:ascii="Calibri" w:hAnsi="Calibri" w:cs="Arial"/>
          <w:sz w:val="24"/>
          <w:szCs w:val="24"/>
        </w:rPr>
        <w:t>Tinuruan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ang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mga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bata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pagsulat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053503">
        <w:rPr>
          <w:rFonts w:ascii="Calibri" w:hAnsi="Calibri" w:cs="Arial"/>
          <w:sz w:val="24"/>
          <w:szCs w:val="24"/>
        </w:rPr>
        <w:t>pagbasa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053503">
        <w:rPr>
          <w:rFonts w:ascii="Calibri" w:hAnsi="Calibri" w:cs="Arial"/>
          <w:sz w:val="24"/>
          <w:szCs w:val="24"/>
        </w:rPr>
        <w:t>pagbilang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053503">
        <w:rPr>
          <w:rFonts w:ascii="Calibri" w:hAnsi="Calibri" w:cs="Arial"/>
          <w:sz w:val="24"/>
          <w:szCs w:val="24"/>
        </w:rPr>
        <w:t>musika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at </w:t>
      </w:r>
      <w:proofErr w:type="spellStart"/>
      <w:r w:rsidR="00053503">
        <w:rPr>
          <w:rFonts w:ascii="Calibri" w:hAnsi="Calibri" w:cs="Arial"/>
          <w:sz w:val="24"/>
          <w:szCs w:val="24"/>
        </w:rPr>
        <w:t>mga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dasal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053503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wikang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Espanyol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053503">
        <w:rPr>
          <w:rFonts w:ascii="Calibri" w:hAnsi="Calibri" w:cs="Arial"/>
          <w:sz w:val="24"/>
          <w:szCs w:val="24"/>
        </w:rPr>
        <w:t>Ang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mga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bata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noon ay </w:t>
      </w:r>
      <w:proofErr w:type="spellStart"/>
      <w:r w:rsidR="00053503">
        <w:rPr>
          <w:rFonts w:ascii="Calibri" w:hAnsi="Calibri" w:cs="Arial"/>
          <w:sz w:val="24"/>
          <w:szCs w:val="24"/>
        </w:rPr>
        <w:t>dinidisiplina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053503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pamamagitan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ng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053503">
        <w:rPr>
          <w:rFonts w:ascii="Calibri" w:hAnsi="Calibri" w:cs="Arial"/>
          <w:sz w:val="24"/>
          <w:szCs w:val="24"/>
        </w:rPr>
        <w:t>pananakot</w:t>
      </w:r>
      <w:proofErr w:type="spellEnd"/>
      <w:r w:rsidR="00053503">
        <w:rPr>
          <w:rFonts w:ascii="Calibri" w:hAnsi="Calibri" w:cs="Arial"/>
          <w:sz w:val="24"/>
          <w:szCs w:val="24"/>
        </w:rPr>
        <w:t xml:space="preserve">. </w:t>
      </w:r>
    </w:p>
    <w:p w:rsidR="00664B9E" w:rsidRDefault="00053503" w:rsidP="00053503">
      <w:pPr>
        <w:spacing w:line="240" w:lineRule="auto"/>
        <w:ind w:firstLine="72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Nagtayo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in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paaralang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sekundarya</w:t>
      </w:r>
      <w:proofErr w:type="spellEnd"/>
      <w:r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Pr="00284410">
        <w:rPr>
          <w:rFonts w:ascii="Calibri" w:hAnsi="Calibri" w:cs="Arial"/>
          <w:i/>
          <w:sz w:val="24"/>
          <w:szCs w:val="24"/>
        </w:rPr>
        <w:t>highschool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para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maihanda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ang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mga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bata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kolehiyo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</w:p>
    <w:p w:rsidR="00053503" w:rsidRPr="00664B9E" w:rsidRDefault="00053503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paaralan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lalaki</w:t>
      </w:r>
      <w:proofErr w:type="spellEnd"/>
      <w:r>
        <w:rPr>
          <w:rFonts w:ascii="Calibri" w:hAnsi="Calibri" w:cs="Arial"/>
          <w:sz w:val="24"/>
          <w:szCs w:val="24"/>
        </w:rPr>
        <w:t xml:space="preserve"> at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noon ay </w:t>
      </w:r>
      <w:proofErr w:type="spellStart"/>
      <w:r>
        <w:rPr>
          <w:rFonts w:ascii="Calibri" w:hAnsi="Calibri" w:cs="Arial"/>
          <w:sz w:val="24"/>
          <w:szCs w:val="24"/>
        </w:rPr>
        <w:t>magkahiwalay</w:t>
      </w:r>
      <w:proofErr w:type="spellEnd"/>
      <w:r>
        <w:rPr>
          <w:rFonts w:ascii="Calibri" w:hAnsi="Calibri" w:cs="Arial"/>
          <w:sz w:val="24"/>
          <w:szCs w:val="24"/>
        </w:rPr>
        <w:t>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Hanggang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ngayon</w:t>
      </w:r>
      <w:proofErr w:type="spellEnd"/>
      <w:r>
        <w:rPr>
          <w:rFonts w:ascii="Calibri" w:hAnsi="Calibri" w:cs="Arial"/>
          <w:sz w:val="24"/>
          <w:szCs w:val="24"/>
        </w:rPr>
        <w:t xml:space="preserve"> ay may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paaralan</w:t>
      </w:r>
      <w:proofErr w:type="spellEnd"/>
      <w:r>
        <w:rPr>
          <w:rFonts w:ascii="Calibri" w:hAnsi="Calibri" w:cs="Arial"/>
          <w:sz w:val="24"/>
          <w:szCs w:val="24"/>
        </w:rPr>
        <w:t xml:space="preserve"> pa ring </w:t>
      </w:r>
      <w:proofErr w:type="spellStart"/>
      <w:r>
        <w:rPr>
          <w:rFonts w:ascii="Calibri" w:hAnsi="Calibri" w:cs="Arial"/>
          <w:sz w:val="24"/>
          <w:szCs w:val="24"/>
        </w:rPr>
        <w:t>eksklusibo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para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lalaki</w:t>
      </w:r>
      <w:proofErr w:type="spellEnd"/>
      <w:r>
        <w:rPr>
          <w:rFonts w:ascii="Calibri" w:hAnsi="Calibri" w:cs="Arial"/>
          <w:sz w:val="24"/>
          <w:szCs w:val="24"/>
        </w:rPr>
        <w:t xml:space="preserve"> o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lamang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>
        <w:rPr>
          <w:rFonts w:ascii="Calibri" w:hAnsi="Calibri" w:cs="Arial"/>
          <w:sz w:val="24"/>
          <w:szCs w:val="24"/>
        </w:rPr>
        <w:t>Wala</w:t>
      </w:r>
      <w:proofErr w:type="spellEnd"/>
      <w:r>
        <w:rPr>
          <w:rFonts w:ascii="Calibri" w:hAnsi="Calibri" w:cs="Arial"/>
          <w:sz w:val="24"/>
          <w:szCs w:val="24"/>
        </w:rPr>
        <w:t xml:space="preserve"> ring </w:t>
      </w:r>
      <w:proofErr w:type="spellStart"/>
      <w:r>
        <w:rPr>
          <w:rFonts w:ascii="Calibri" w:hAnsi="Calibri" w:cs="Arial"/>
          <w:sz w:val="24"/>
          <w:szCs w:val="24"/>
        </w:rPr>
        <w:t>karapatan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mag-aral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kolehiyo</w:t>
      </w:r>
      <w:proofErr w:type="spellEnd"/>
      <w:r>
        <w:rPr>
          <w:rFonts w:ascii="Calibri" w:hAnsi="Calibri" w:cs="Arial"/>
          <w:sz w:val="24"/>
          <w:szCs w:val="24"/>
        </w:rPr>
        <w:t xml:space="preserve"> noon.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Pero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ngayon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maaari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mag-aral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babae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dito</w:t>
      </w:r>
      <w:proofErr w:type="spellEnd"/>
      <w:r>
        <w:rPr>
          <w:rFonts w:ascii="Calibri" w:hAnsi="Calibri" w:cs="Arial"/>
          <w:sz w:val="24"/>
          <w:szCs w:val="24"/>
        </w:rPr>
        <w:t>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</w:p>
    <w:p w:rsidR="00975248" w:rsidRDefault="00975248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053503">
        <w:rPr>
          <w:rFonts w:ascii="Calibri" w:hAnsi="Calibri" w:cs="Arial"/>
          <w:b/>
          <w:i/>
          <w:sz w:val="24"/>
          <w:szCs w:val="24"/>
        </w:rPr>
        <w:lastRenderedPageBreak/>
        <w:t>Kasuotan</w:t>
      </w:r>
      <w:proofErr w:type="spellEnd"/>
    </w:p>
    <w:p w:rsidR="00053503" w:rsidRPr="00053503" w:rsidRDefault="00053503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Nagbago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r</w:t>
      </w:r>
      <w:r>
        <w:rPr>
          <w:rFonts w:ascii="Calibri" w:hAnsi="Calibri" w:cs="Arial"/>
          <w:sz w:val="24"/>
          <w:szCs w:val="24"/>
        </w:rPr>
        <w:t>in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kasuotan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Pilipino </w:t>
      </w:r>
      <w:proofErr w:type="spellStart"/>
      <w:r>
        <w:rPr>
          <w:rFonts w:ascii="Calibri" w:hAnsi="Calibri" w:cs="Arial"/>
          <w:sz w:val="24"/>
          <w:szCs w:val="24"/>
        </w:rPr>
        <w:t>pagdating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>.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Natuto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lalaki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magsuot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kamiseta</w:t>
      </w:r>
      <w:proofErr w:type="spellEnd"/>
      <w:r>
        <w:rPr>
          <w:rFonts w:ascii="Calibri" w:hAnsi="Calibri" w:cs="Arial"/>
          <w:sz w:val="24"/>
          <w:szCs w:val="24"/>
        </w:rPr>
        <w:t xml:space="preserve"> at </w:t>
      </w:r>
      <w:proofErr w:type="spellStart"/>
      <w:r>
        <w:rPr>
          <w:rFonts w:ascii="Calibri" w:hAnsi="Calibri" w:cs="Arial"/>
          <w:sz w:val="24"/>
          <w:szCs w:val="24"/>
        </w:rPr>
        <w:t>pantalon</w:t>
      </w:r>
      <w:proofErr w:type="spellEnd"/>
      <w:r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F161EF">
        <w:rPr>
          <w:rFonts w:ascii="Calibri" w:hAnsi="Calibri" w:cs="Arial"/>
          <w:sz w:val="24"/>
          <w:szCs w:val="24"/>
        </w:rPr>
        <w:t>Ang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dating </w:t>
      </w:r>
      <w:proofErr w:type="spellStart"/>
      <w:r w:rsidR="00F161EF">
        <w:rPr>
          <w:rFonts w:ascii="Calibri" w:hAnsi="Calibri" w:cs="Arial"/>
          <w:sz w:val="24"/>
          <w:szCs w:val="24"/>
        </w:rPr>
        <w:t>putong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F161EF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ginagamit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kalalakihan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F161EF">
        <w:rPr>
          <w:rFonts w:ascii="Calibri" w:hAnsi="Calibri" w:cs="Arial"/>
          <w:sz w:val="24"/>
          <w:szCs w:val="24"/>
        </w:rPr>
        <w:t>pinalitan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sombrero.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</w:t>
      </w:r>
      <w:r w:rsidR="00DC67AE">
        <w:rPr>
          <w:rFonts w:ascii="Calibri" w:hAnsi="Calibri" w:cs="Arial"/>
          <w:sz w:val="24"/>
          <w:szCs w:val="24"/>
        </w:rPr>
        <w:t>a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babae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naman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F161EF">
        <w:rPr>
          <w:rFonts w:ascii="Calibri" w:hAnsi="Calibri" w:cs="Arial"/>
          <w:sz w:val="24"/>
          <w:szCs w:val="24"/>
        </w:rPr>
        <w:t>nagsuot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161EF">
        <w:rPr>
          <w:rFonts w:ascii="Calibri" w:hAnsi="Calibri" w:cs="Arial"/>
          <w:sz w:val="24"/>
          <w:szCs w:val="24"/>
        </w:rPr>
        <w:t>ng</w:t>
      </w:r>
      <w:proofErr w:type="spellEnd"/>
      <w:r w:rsidR="00F161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kamisa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C67AE">
        <w:rPr>
          <w:rFonts w:ascii="Calibri" w:hAnsi="Calibri" w:cs="Arial"/>
          <w:sz w:val="24"/>
          <w:szCs w:val="24"/>
        </w:rPr>
        <w:t>saya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at </w:t>
      </w:r>
      <w:proofErr w:type="spellStart"/>
      <w:r w:rsidR="00DC67AE">
        <w:rPr>
          <w:rFonts w:ascii="Calibri" w:hAnsi="Calibri" w:cs="Arial"/>
          <w:sz w:val="24"/>
          <w:szCs w:val="24"/>
        </w:rPr>
        <w:t>pañuelo</w:t>
      </w:r>
      <w:proofErr w:type="spellEnd"/>
      <w:r w:rsidR="00DC67AE">
        <w:rPr>
          <w:rFonts w:ascii="Calibri" w:hAnsi="Calibri" w:cs="Arial"/>
          <w:sz w:val="24"/>
          <w:szCs w:val="24"/>
        </w:rPr>
        <w:t>.</w:t>
      </w:r>
      <w:proofErr w:type="gram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Nagsuot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DC67AE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r</w:t>
      </w:r>
      <w:r w:rsidR="00DC67AE">
        <w:rPr>
          <w:rFonts w:ascii="Calibri" w:hAnsi="Calibri" w:cs="Arial"/>
          <w:sz w:val="24"/>
          <w:szCs w:val="24"/>
        </w:rPr>
        <w:t>in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ang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mga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Pilipino </w:t>
      </w:r>
      <w:proofErr w:type="spellStart"/>
      <w:r w:rsidR="00DC67AE">
        <w:rPr>
          <w:rFonts w:ascii="Calibri" w:hAnsi="Calibri" w:cs="Arial"/>
          <w:sz w:val="24"/>
          <w:szCs w:val="24"/>
        </w:rPr>
        <w:t>ng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sapatos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. </w:t>
      </w:r>
    </w:p>
    <w:p w:rsidR="00975248" w:rsidRDefault="004405E5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>
        <w:rPr>
          <w:rFonts w:ascii="Calibri" w:hAnsi="Calibri" w:cs="Arial"/>
          <w:b/>
          <w:i/>
          <w:sz w:val="24"/>
          <w:szCs w:val="24"/>
        </w:rPr>
        <w:t>Pagpipinta</w:t>
      </w:r>
      <w:proofErr w:type="spellEnd"/>
    </w:p>
    <w:p w:rsidR="004405E5" w:rsidRPr="004405E5" w:rsidRDefault="00A17E26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651510</wp:posOffset>
            </wp:positionV>
            <wp:extent cx="1207135" cy="1397635"/>
            <wp:effectExtent l="76200" t="57150" r="69215" b="31115"/>
            <wp:wrapTight wrapText="bothSides">
              <wp:wrapPolygon edited="1">
                <wp:start x="-290" y="0"/>
                <wp:lineTo x="-290" y="21401"/>
                <wp:lineTo x="4304" y="20012"/>
                <wp:lineTo x="21476" y="21401"/>
                <wp:lineTo x="21476" y="0"/>
                <wp:lineTo x="-29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97635"/>
                    </a:xfrm>
                    <a:prstGeom prst="ellipse">
                      <a:avLst/>
                    </a:prstGeom>
                    <a:ln w="762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142875</wp:posOffset>
            </wp:positionV>
            <wp:extent cx="2986405" cy="1830070"/>
            <wp:effectExtent l="114300" t="76200" r="99695" b="74930"/>
            <wp:wrapTight wrapText="bothSides">
              <wp:wrapPolygon edited="0">
                <wp:start x="-827" y="-899"/>
                <wp:lineTo x="-827" y="22484"/>
                <wp:lineTo x="22183" y="22484"/>
                <wp:lineTo x="22321" y="20910"/>
                <wp:lineTo x="22321" y="2698"/>
                <wp:lineTo x="22183" y="-675"/>
                <wp:lineTo x="22183" y="-899"/>
                <wp:lineTo x="-827" y="-899"/>
              </wp:wrapPolygon>
            </wp:wrapTight>
            <wp:docPr id="6" name="Picture 5" descr="Spola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Spolar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30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405E5">
        <w:rPr>
          <w:rFonts w:ascii="Calibri" w:hAnsi="Calibri" w:cs="Arial"/>
          <w:sz w:val="24"/>
          <w:szCs w:val="24"/>
        </w:rPr>
        <w:t xml:space="preserve"> </w:t>
      </w:r>
      <w:r w:rsidR="004405E5">
        <w:rPr>
          <w:rFonts w:ascii="Calibri" w:hAnsi="Calibri" w:cs="Arial"/>
          <w:sz w:val="24"/>
          <w:szCs w:val="24"/>
        </w:rPr>
        <w:tab/>
      </w:r>
      <w:proofErr w:type="spellStart"/>
      <w:r w:rsidR="004405E5">
        <w:rPr>
          <w:rFonts w:ascii="Calibri" w:hAnsi="Calibri" w:cs="Arial"/>
          <w:sz w:val="24"/>
          <w:szCs w:val="24"/>
        </w:rPr>
        <w:t>Maraming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Pilipinong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pintor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ang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nakilala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4405E5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mga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kompetisyon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sa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ibang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bansa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tulad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n</w:t>
      </w:r>
      <w:r w:rsidR="0046710E">
        <w:rPr>
          <w:rFonts w:ascii="Calibri" w:hAnsi="Calibri" w:cs="Arial"/>
          <w:sz w:val="24"/>
          <w:szCs w:val="24"/>
        </w:rPr>
        <w:t>i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Juan Luna</w:t>
      </w:r>
      <w:r w:rsidR="004405E5">
        <w:rPr>
          <w:rFonts w:ascii="Calibri" w:hAnsi="Calibri" w:cs="Arial"/>
          <w:sz w:val="24"/>
          <w:szCs w:val="24"/>
        </w:rPr>
        <w:t xml:space="preserve">.  </w:t>
      </w:r>
      <w:proofErr w:type="spellStart"/>
      <w:r w:rsidR="0046710E">
        <w:rPr>
          <w:rFonts w:ascii="Calibri" w:hAnsi="Calibri" w:cs="Arial"/>
          <w:sz w:val="24"/>
          <w:szCs w:val="24"/>
        </w:rPr>
        <w:t>Nanalo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si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Juan Luna </w:t>
      </w:r>
      <w:proofErr w:type="spellStart"/>
      <w:proofErr w:type="gramStart"/>
      <w:r w:rsidR="0046710E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isang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kom</w:t>
      </w:r>
      <w:r w:rsidR="003C2DEF">
        <w:rPr>
          <w:rFonts w:ascii="Calibri" w:hAnsi="Calibri" w:cs="Arial"/>
          <w:sz w:val="24"/>
          <w:szCs w:val="24"/>
        </w:rPr>
        <w:t>p</w:t>
      </w:r>
      <w:r w:rsidR="0046710E">
        <w:rPr>
          <w:rFonts w:ascii="Calibri" w:hAnsi="Calibri" w:cs="Arial"/>
          <w:sz w:val="24"/>
          <w:szCs w:val="24"/>
        </w:rPr>
        <w:t>etisyon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sa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pagpinta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sa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Espanya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46710E">
        <w:rPr>
          <w:rFonts w:ascii="Calibri" w:hAnsi="Calibri" w:cs="Arial"/>
          <w:sz w:val="24"/>
          <w:szCs w:val="24"/>
        </w:rPr>
        <w:t>Ang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kanyang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obra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maestrang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Spoliarium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ay </w:t>
      </w:r>
      <w:proofErr w:type="spellStart"/>
      <w:r w:rsidR="0046710E">
        <w:rPr>
          <w:rFonts w:ascii="Calibri" w:hAnsi="Calibri" w:cs="Arial"/>
          <w:sz w:val="24"/>
          <w:szCs w:val="24"/>
        </w:rPr>
        <w:t>nanalo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unang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6710E">
        <w:rPr>
          <w:rFonts w:ascii="Calibri" w:hAnsi="Calibri" w:cs="Arial"/>
          <w:sz w:val="24"/>
          <w:szCs w:val="24"/>
        </w:rPr>
        <w:t>gantimpala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46710E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46710E">
        <w:rPr>
          <w:rFonts w:ascii="Calibri" w:hAnsi="Calibri" w:cs="Arial"/>
          <w:sz w:val="24"/>
          <w:szCs w:val="24"/>
        </w:rPr>
        <w:t xml:space="preserve"> Madrid, </w:t>
      </w:r>
      <w:proofErr w:type="spellStart"/>
      <w:r w:rsidR="0046710E">
        <w:rPr>
          <w:rFonts w:ascii="Calibri" w:hAnsi="Calibri" w:cs="Arial"/>
          <w:sz w:val="24"/>
          <w:szCs w:val="24"/>
        </w:rPr>
        <w:t>Espanya</w:t>
      </w:r>
      <w:proofErr w:type="spellEnd"/>
      <w:r w:rsidR="0046710E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7E3B1A">
        <w:rPr>
          <w:rFonts w:ascii="Calibri" w:hAnsi="Calibri" w:cs="Arial"/>
          <w:sz w:val="24"/>
          <w:szCs w:val="24"/>
        </w:rPr>
        <w:t>P</w:t>
      </w:r>
      <w:r w:rsidR="00BB4118">
        <w:rPr>
          <w:rFonts w:ascii="Calibri" w:hAnsi="Calibri" w:cs="Arial"/>
          <w:sz w:val="24"/>
          <w:szCs w:val="24"/>
        </w:rPr>
        <w:t>i</w:t>
      </w:r>
      <w:r w:rsidR="007E3B1A">
        <w:rPr>
          <w:rFonts w:ascii="Calibri" w:hAnsi="Calibri" w:cs="Arial"/>
          <w:sz w:val="24"/>
          <w:szCs w:val="24"/>
        </w:rPr>
        <w:t>nakita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ng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Spoliarium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ang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pang-</w:t>
      </w:r>
      <w:proofErr w:type="spellStart"/>
      <w:r w:rsidR="007E3B1A">
        <w:rPr>
          <w:rFonts w:ascii="Calibri" w:hAnsi="Calibri" w:cs="Arial"/>
          <w:sz w:val="24"/>
          <w:szCs w:val="24"/>
        </w:rPr>
        <w:t>aabuso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at pang-</w:t>
      </w:r>
      <w:proofErr w:type="spellStart"/>
      <w:r w:rsidR="007E3B1A">
        <w:rPr>
          <w:rFonts w:ascii="Calibri" w:hAnsi="Calibri" w:cs="Arial"/>
          <w:sz w:val="24"/>
          <w:szCs w:val="24"/>
        </w:rPr>
        <w:t>aapi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ng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mga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Espanyol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7E3B1A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7E3B1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7E3B1A">
        <w:rPr>
          <w:rFonts w:ascii="Calibri" w:hAnsi="Calibri" w:cs="Arial"/>
          <w:sz w:val="24"/>
          <w:szCs w:val="24"/>
        </w:rPr>
        <w:t>mga</w:t>
      </w:r>
      <w:proofErr w:type="spellEnd"/>
      <w:r w:rsidR="007E3B1A">
        <w:rPr>
          <w:rFonts w:ascii="Calibri" w:hAnsi="Calibri" w:cs="Arial"/>
          <w:sz w:val="24"/>
          <w:szCs w:val="24"/>
        </w:rPr>
        <w:t xml:space="preserve"> Pilipino. </w:t>
      </w:r>
      <w:proofErr w:type="spellStart"/>
      <w:r w:rsidR="007E3B1A">
        <w:t>Ang</w:t>
      </w:r>
      <w:proofErr w:type="spellEnd"/>
      <w:r w:rsidR="007E3B1A">
        <w:t xml:space="preserve"> </w:t>
      </w:r>
      <w:proofErr w:type="spellStart"/>
      <w:r w:rsidR="007E3B1A">
        <w:t>Spoliarium</w:t>
      </w:r>
      <w:proofErr w:type="spellEnd"/>
      <w:r w:rsidR="007E3B1A">
        <w:t xml:space="preserve"> ay </w:t>
      </w:r>
      <w:proofErr w:type="spellStart"/>
      <w:r w:rsidR="007E3B1A">
        <w:t>kasalukuyang</w:t>
      </w:r>
      <w:proofErr w:type="spellEnd"/>
      <w:r w:rsidR="007E3B1A">
        <w:t xml:space="preserve"> </w:t>
      </w:r>
      <w:proofErr w:type="spellStart"/>
      <w:r w:rsidR="007E3B1A">
        <w:t>nakalagay</w:t>
      </w:r>
      <w:proofErr w:type="spellEnd"/>
      <w:r w:rsidR="007E3B1A">
        <w:t xml:space="preserve"> </w:t>
      </w:r>
      <w:proofErr w:type="spellStart"/>
      <w:proofErr w:type="gramStart"/>
      <w:r w:rsidR="007E3B1A">
        <w:t>sa</w:t>
      </w:r>
      <w:proofErr w:type="spellEnd"/>
      <w:proofErr w:type="gramEnd"/>
      <w:r w:rsidR="007E3B1A">
        <w:t xml:space="preserve"> </w:t>
      </w:r>
      <w:r w:rsidR="007E3B1A" w:rsidRPr="007E3B1A">
        <w:rPr>
          <w:i/>
        </w:rPr>
        <w:t>main gallery</w:t>
      </w:r>
      <w:r w:rsidR="007E3B1A">
        <w:t xml:space="preserve"> </w:t>
      </w:r>
      <w:proofErr w:type="spellStart"/>
      <w:r w:rsidR="007E3B1A">
        <w:t>ng</w:t>
      </w:r>
      <w:proofErr w:type="spellEnd"/>
      <w:r w:rsidR="007E3B1A">
        <w:t xml:space="preserve"> </w:t>
      </w:r>
      <w:proofErr w:type="spellStart"/>
      <w:r w:rsidR="007E3B1A" w:rsidRPr="007E3B1A">
        <w:t>unang</w:t>
      </w:r>
      <w:proofErr w:type="spellEnd"/>
      <w:r w:rsidR="007E3B1A" w:rsidRPr="007E3B1A">
        <w:t xml:space="preserve"> </w:t>
      </w:r>
      <w:proofErr w:type="spellStart"/>
      <w:r w:rsidR="007E3B1A" w:rsidRPr="007E3B1A">
        <w:t>palapag</w:t>
      </w:r>
      <w:proofErr w:type="spellEnd"/>
      <w:r w:rsidR="007E3B1A" w:rsidRPr="007E3B1A">
        <w:t xml:space="preserve"> </w:t>
      </w:r>
      <w:proofErr w:type="spellStart"/>
      <w:r w:rsidR="007E3B1A" w:rsidRPr="007E3B1A">
        <w:t>ng</w:t>
      </w:r>
      <w:proofErr w:type="spellEnd"/>
      <w:r w:rsidR="007E3B1A" w:rsidRPr="007E3B1A">
        <w:t xml:space="preserve"> </w:t>
      </w:r>
      <w:hyperlink r:id="rId9" w:tooltip="Pambansang Museo ng Pilipinas" w:history="1">
        <w:proofErr w:type="spellStart"/>
        <w:r w:rsidR="007E3B1A" w:rsidRPr="007E3B1A">
          <w:rPr>
            <w:rStyle w:val="Hyperlink"/>
            <w:color w:val="auto"/>
            <w:u w:val="none"/>
          </w:rPr>
          <w:t>Pambansang</w:t>
        </w:r>
        <w:proofErr w:type="spellEnd"/>
        <w:r w:rsidR="007E3B1A" w:rsidRPr="007E3B1A">
          <w:rPr>
            <w:rStyle w:val="Hyperlink"/>
            <w:color w:val="auto"/>
            <w:u w:val="none"/>
          </w:rPr>
          <w:t xml:space="preserve"> </w:t>
        </w:r>
        <w:proofErr w:type="spellStart"/>
        <w:r w:rsidR="007E3B1A" w:rsidRPr="007E3B1A">
          <w:rPr>
            <w:rStyle w:val="Hyperlink"/>
            <w:color w:val="auto"/>
            <w:u w:val="none"/>
          </w:rPr>
          <w:t>Museo</w:t>
        </w:r>
        <w:proofErr w:type="spellEnd"/>
        <w:r w:rsidR="007E3B1A" w:rsidRPr="007E3B1A">
          <w:rPr>
            <w:rStyle w:val="Hyperlink"/>
            <w:color w:val="auto"/>
            <w:u w:val="none"/>
          </w:rPr>
          <w:t xml:space="preserve"> </w:t>
        </w:r>
        <w:proofErr w:type="spellStart"/>
        <w:r w:rsidR="007E3B1A" w:rsidRPr="007E3B1A">
          <w:rPr>
            <w:rStyle w:val="Hyperlink"/>
            <w:color w:val="auto"/>
            <w:u w:val="none"/>
          </w:rPr>
          <w:t>ng</w:t>
        </w:r>
        <w:proofErr w:type="spellEnd"/>
        <w:r w:rsidR="007E3B1A" w:rsidRPr="007E3B1A">
          <w:rPr>
            <w:rStyle w:val="Hyperlink"/>
            <w:color w:val="auto"/>
            <w:u w:val="none"/>
          </w:rPr>
          <w:t xml:space="preserve"> </w:t>
        </w:r>
        <w:proofErr w:type="spellStart"/>
        <w:r w:rsidR="007E3B1A" w:rsidRPr="007E3B1A">
          <w:rPr>
            <w:rStyle w:val="Hyperlink"/>
            <w:color w:val="auto"/>
            <w:u w:val="none"/>
          </w:rPr>
          <w:t>Pilipinas</w:t>
        </w:r>
        <w:proofErr w:type="spellEnd"/>
      </w:hyperlink>
      <w:r w:rsidR="00611341">
        <w:t xml:space="preserve"> </w:t>
      </w:r>
      <w:proofErr w:type="spellStart"/>
      <w:r w:rsidR="00611341">
        <w:t>sa</w:t>
      </w:r>
      <w:proofErr w:type="spellEnd"/>
      <w:r w:rsidR="00611341">
        <w:t xml:space="preserve"> </w:t>
      </w:r>
      <w:proofErr w:type="spellStart"/>
      <w:r w:rsidR="00611341">
        <w:t>Maynila</w:t>
      </w:r>
      <w:proofErr w:type="spellEnd"/>
      <w:r w:rsidR="007E3B1A" w:rsidRPr="007E3B1A">
        <w:t>.</w:t>
      </w:r>
    </w:p>
    <w:p w:rsidR="00975248" w:rsidRDefault="00975248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  <w:proofErr w:type="spellStart"/>
      <w:r w:rsidRPr="00DC67AE">
        <w:rPr>
          <w:rFonts w:ascii="Calibri" w:hAnsi="Calibri" w:cs="Arial"/>
          <w:b/>
          <w:i/>
          <w:sz w:val="24"/>
          <w:szCs w:val="24"/>
        </w:rPr>
        <w:t>Panitikan</w:t>
      </w:r>
      <w:proofErr w:type="spellEnd"/>
    </w:p>
    <w:p w:rsidR="00DC67AE" w:rsidRDefault="00816315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79375</wp:posOffset>
            </wp:positionV>
            <wp:extent cx="1250950" cy="1810385"/>
            <wp:effectExtent l="114300" t="76200" r="177800" b="132715"/>
            <wp:wrapTight wrapText="bothSides">
              <wp:wrapPolygon edited="0">
                <wp:start x="-1974" y="-909"/>
                <wp:lineTo x="-1645" y="23183"/>
                <wp:lineTo x="24341" y="23183"/>
                <wp:lineTo x="24670" y="21138"/>
                <wp:lineTo x="24670" y="2727"/>
                <wp:lineTo x="24341" y="-682"/>
                <wp:lineTo x="24341" y="-909"/>
                <wp:lineTo x="-1974" y="-909"/>
              </wp:wrapPolygon>
            </wp:wrapTight>
            <wp:docPr id="5" name="Picture 4" descr="doctrina_crist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doctrina_cristia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1038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67AE">
        <w:rPr>
          <w:rFonts w:ascii="Calibri" w:hAnsi="Calibri" w:cs="Arial"/>
          <w:sz w:val="24"/>
          <w:szCs w:val="24"/>
        </w:rPr>
        <w:tab/>
      </w:r>
      <w:proofErr w:type="spellStart"/>
      <w:r w:rsidR="00DC67AE">
        <w:rPr>
          <w:rFonts w:ascii="Calibri" w:hAnsi="Calibri" w:cs="Arial"/>
          <w:sz w:val="24"/>
          <w:szCs w:val="24"/>
        </w:rPr>
        <w:t>Noong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panahon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ng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mga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Espanyol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DC67AE">
        <w:rPr>
          <w:rFonts w:ascii="Calibri" w:hAnsi="Calibri" w:cs="Arial"/>
          <w:sz w:val="24"/>
          <w:szCs w:val="24"/>
        </w:rPr>
        <w:t>karamihan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ng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panitikan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(literature) ay may </w:t>
      </w:r>
      <w:proofErr w:type="spellStart"/>
      <w:r w:rsidR="00DC67AE">
        <w:rPr>
          <w:rFonts w:ascii="Calibri" w:hAnsi="Calibri" w:cs="Arial"/>
          <w:sz w:val="24"/>
          <w:szCs w:val="24"/>
        </w:rPr>
        <w:t>koneksyon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DC67AE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DC67AE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DC67AE">
        <w:rPr>
          <w:rFonts w:ascii="Calibri" w:hAnsi="Calibri" w:cs="Arial"/>
          <w:sz w:val="24"/>
          <w:szCs w:val="24"/>
        </w:rPr>
        <w:t>relihiyon</w:t>
      </w:r>
      <w:proofErr w:type="spellEnd"/>
      <w:r w:rsidR="00DC67AE">
        <w:rPr>
          <w:rFonts w:ascii="Calibri" w:hAnsi="Calibri" w:cs="Arial"/>
          <w:sz w:val="24"/>
          <w:szCs w:val="24"/>
        </w:rPr>
        <w:t xml:space="preserve">. </w:t>
      </w:r>
      <w:proofErr w:type="spellStart"/>
      <w:r w:rsidR="004405E5">
        <w:rPr>
          <w:rFonts w:ascii="Calibri" w:hAnsi="Calibri" w:cs="Arial"/>
          <w:sz w:val="24"/>
          <w:szCs w:val="24"/>
        </w:rPr>
        <w:t>Ang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 w:rsidRPr="00284410">
        <w:rPr>
          <w:rFonts w:ascii="Calibri" w:hAnsi="Calibri" w:cs="Arial"/>
          <w:b/>
          <w:i/>
          <w:sz w:val="24"/>
          <w:szCs w:val="24"/>
        </w:rPr>
        <w:t>Doctrina</w:t>
      </w:r>
      <w:proofErr w:type="spellEnd"/>
      <w:r w:rsidR="004405E5" w:rsidRPr="00284410">
        <w:rPr>
          <w:rFonts w:ascii="Calibri" w:hAnsi="Calibri" w:cs="Arial"/>
          <w:b/>
          <w:i/>
          <w:sz w:val="24"/>
          <w:szCs w:val="24"/>
        </w:rPr>
        <w:t xml:space="preserve"> Christiana</w:t>
      </w:r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ang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unang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aklat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4405E5">
        <w:rPr>
          <w:rFonts w:ascii="Calibri" w:hAnsi="Calibri" w:cs="Arial"/>
          <w:sz w:val="24"/>
          <w:szCs w:val="24"/>
        </w:rPr>
        <w:t>na</w:t>
      </w:r>
      <w:proofErr w:type="spellEnd"/>
      <w:proofErr w:type="gram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nalimbag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(published) </w:t>
      </w:r>
      <w:proofErr w:type="spellStart"/>
      <w:r w:rsidR="004405E5">
        <w:rPr>
          <w:rFonts w:ascii="Calibri" w:hAnsi="Calibri" w:cs="Arial"/>
          <w:sz w:val="24"/>
          <w:szCs w:val="24"/>
        </w:rPr>
        <w:t>sa</w:t>
      </w:r>
      <w:proofErr w:type="spellEnd"/>
      <w:r w:rsidR="004405E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4405E5">
        <w:rPr>
          <w:rFonts w:ascii="Calibri" w:hAnsi="Calibri" w:cs="Arial"/>
          <w:sz w:val="24"/>
          <w:szCs w:val="24"/>
        </w:rPr>
        <w:t>Pilipinas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noong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1593</w:t>
      </w:r>
      <w:r w:rsidR="004405E5">
        <w:rPr>
          <w:rFonts w:ascii="Calibri" w:hAnsi="Calibri" w:cs="Arial"/>
          <w:sz w:val="24"/>
          <w:szCs w:val="24"/>
        </w:rPr>
        <w:t xml:space="preserve">. </w:t>
      </w:r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Ang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Doctrina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Christiana ay </w:t>
      </w:r>
      <w:proofErr w:type="spellStart"/>
      <w:r w:rsidR="00284410">
        <w:rPr>
          <w:rFonts w:ascii="Calibri" w:hAnsi="Calibri" w:cs="Arial"/>
          <w:sz w:val="24"/>
          <w:szCs w:val="24"/>
        </w:rPr>
        <w:t>tungkol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="00284410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pananampalatayang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4410">
        <w:rPr>
          <w:rFonts w:ascii="Calibri" w:hAnsi="Calibri" w:cs="Arial"/>
          <w:sz w:val="24"/>
          <w:szCs w:val="24"/>
        </w:rPr>
        <w:t>Katoliko</w:t>
      </w:r>
      <w:proofErr w:type="spellEnd"/>
      <w:r w:rsidR="00284410">
        <w:rPr>
          <w:rFonts w:ascii="Calibri" w:hAnsi="Calibri" w:cs="Arial"/>
          <w:sz w:val="24"/>
          <w:szCs w:val="24"/>
        </w:rPr>
        <w:t>.</w:t>
      </w:r>
      <w:r w:rsidR="003A592C" w:rsidRPr="003A592C">
        <w:rPr>
          <w:noProof/>
        </w:rPr>
        <w:t xml:space="preserve"> </w:t>
      </w:r>
    </w:p>
    <w:p w:rsidR="004405E5" w:rsidRPr="00DC67AE" w:rsidRDefault="004405E5" w:rsidP="007B395B">
      <w:pPr>
        <w:spacing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Isa </w:t>
      </w:r>
      <w:proofErr w:type="spellStart"/>
      <w:r w:rsidR="00284410">
        <w:rPr>
          <w:rFonts w:ascii="Calibri" w:hAnsi="Calibri" w:cs="Arial"/>
          <w:sz w:val="24"/>
          <w:szCs w:val="24"/>
        </w:rPr>
        <w:t>naman</w:t>
      </w:r>
      <w:proofErr w:type="spellEnd"/>
      <w:r w:rsidR="0028441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mga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naging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kilalang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manunulat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noong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panahon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Espanyol</w:t>
      </w:r>
      <w:proofErr w:type="spellEnd"/>
      <w:r>
        <w:rPr>
          <w:rFonts w:ascii="Calibri" w:hAnsi="Calibri" w:cs="Arial"/>
          <w:sz w:val="24"/>
          <w:szCs w:val="24"/>
        </w:rPr>
        <w:t xml:space="preserve"> ay </w:t>
      </w:r>
      <w:proofErr w:type="spellStart"/>
      <w:r>
        <w:rPr>
          <w:rFonts w:ascii="Calibri" w:hAnsi="Calibri" w:cs="Arial"/>
          <w:sz w:val="24"/>
          <w:szCs w:val="24"/>
        </w:rPr>
        <w:t>si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7E3B1A">
        <w:rPr>
          <w:rFonts w:ascii="Calibri" w:hAnsi="Calibri" w:cs="Arial"/>
          <w:b/>
          <w:i/>
          <w:sz w:val="24"/>
          <w:szCs w:val="24"/>
        </w:rPr>
        <w:t xml:space="preserve">Francisco </w:t>
      </w:r>
      <w:proofErr w:type="spellStart"/>
      <w:r w:rsidRPr="007E3B1A">
        <w:rPr>
          <w:rFonts w:ascii="Calibri" w:hAnsi="Calibri" w:cs="Arial"/>
          <w:b/>
          <w:i/>
          <w:sz w:val="24"/>
          <w:szCs w:val="24"/>
        </w:rPr>
        <w:t>Balagtas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na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sumulat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ng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B4118">
        <w:rPr>
          <w:rFonts w:ascii="Calibri" w:hAnsi="Calibri" w:cs="Arial"/>
          <w:sz w:val="24"/>
          <w:szCs w:val="24"/>
        </w:rPr>
        <w:t>kwento</w:t>
      </w:r>
      <w:proofErr w:type="spellEnd"/>
      <w:r w:rsidR="00BB41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B4118">
        <w:rPr>
          <w:rFonts w:ascii="Calibri" w:hAnsi="Calibri" w:cs="Arial"/>
          <w:sz w:val="24"/>
          <w:szCs w:val="24"/>
        </w:rPr>
        <w:t>ng</w:t>
      </w:r>
      <w:proofErr w:type="spellEnd"/>
      <w:r w:rsidR="00BB41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B4118">
        <w:rPr>
          <w:rFonts w:ascii="Calibri" w:hAnsi="Calibri" w:cs="Arial"/>
          <w:sz w:val="24"/>
          <w:szCs w:val="24"/>
        </w:rPr>
        <w:t>pag-ibig</w:t>
      </w:r>
      <w:proofErr w:type="spellEnd"/>
      <w:r w:rsidR="00BB411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B4118">
        <w:rPr>
          <w:rFonts w:ascii="Calibri" w:hAnsi="Calibri" w:cs="Arial"/>
          <w:sz w:val="24"/>
          <w:szCs w:val="24"/>
        </w:rPr>
        <w:t>na</w:t>
      </w:r>
      <w:proofErr w:type="spellEnd"/>
      <w:r w:rsidR="00BB4118">
        <w:rPr>
          <w:rFonts w:ascii="Calibri" w:hAnsi="Calibri" w:cs="Arial"/>
          <w:sz w:val="24"/>
          <w:szCs w:val="24"/>
        </w:rPr>
        <w:t xml:space="preserve"> “</w:t>
      </w:r>
      <w:proofErr w:type="spellStart"/>
      <w:r w:rsidRPr="007E3B1A">
        <w:rPr>
          <w:rFonts w:ascii="Calibri" w:hAnsi="Calibri" w:cs="Arial"/>
          <w:b/>
          <w:i/>
          <w:sz w:val="24"/>
          <w:szCs w:val="24"/>
        </w:rPr>
        <w:t>Florante</w:t>
      </w:r>
      <w:proofErr w:type="spellEnd"/>
      <w:r w:rsidRPr="007E3B1A">
        <w:rPr>
          <w:rFonts w:ascii="Calibri" w:hAnsi="Calibri" w:cs="Arial"/>
          <w:b/>
          <w:i/>
          <w:sz w:val="24"/>
          <w:szCs w:val="24"/>
        </w:rPr>
        <w:t xml:space="preserve"> at Laura</w:t>
      </w:r>
      <w:r w:rsidR="00BB4118">
        <w:rPr>
          <w:rFonts w:ascii="Calibri" w:hAnsi="Calibri" w:cs="Arial"/>
          <w:b/>
          <w:i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</w:rPr>
        <w:t>.</w:t>
      </w:r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Naging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sikat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din </w:t>
      </w:r>
      <w:proofErr w:type="spellStart"/>
      <w:proofErr w:type="gramStart"/>
      <w:r w:rsidR="00586776">
        <w:rPr>
          <w:rFonts w:ascii="Calibri" w:hAnsi="Calibri" w:cs="Arial"/>
          <w:sz w:val="24"/>
          <w:szCs w:val="24"/>
        </w:rPr>
        <w:t>sa</w:t>
      </w:r>
      <w:proofErr w:type="spellEnd"/>
      <w:proofErr w:type="gram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pagsulat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ng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panitikang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naglalarawan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sa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mga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maling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BB4118">
        <w:rPr>
          <w:rFonts w:ascii="Calibri" w:hAnsi="Calibri" w:cs="Arial"/>
          <w:sz w:val="24"/>
          <w:szCs w:val="24"/>
        </w:rPr>
        <w:t>g</w:t>
      </w:r>
      <w:r w:rsidR="00586776">
        <w:rPr>
          <w:rFonts w:ascii="Calibri" w:hAnsi="Calibri" w:cs="Arial"/>
          <w:sz w:val="24"/>
          <w:szCs w:val="24"/>
        </w:rPr>
        <w:t>awain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ng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mga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Espanyol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586776">
        <w:rPr>
          <w:rFonts w:ascii="Calibri" w:hAnsi="Calibri" w:cs="Arial"/>
          <w:sz w:val="24"/>
          <w:szCs w:val="24"/>
        </w:rPr>
        <w:t>sina</w:t>
      </w:r>
      <w:proofErr w:type="spellEnd"/>
      <w:r w:rsidR="00586776">
        <w:rPr>
          <w:rFonts w:ascii="Calibri" w:hAnsi="Calibri" w:cs="Arial"/>
          <w:sz w:val="24"/>
          <w:szCs w:val="24"/>
        </w:rPr>
        <w:t xml:space="preserve"> </w:t>
      </w:r>
      <w:r w:rsidR="00586776" w:rsidRPr="00165239">
        <w:rPr>
          <w:rFonts w:ascii="Calibri" w:hAnsi="Calibri" w:cs="Arial"/>
          <w:b/>
          <w:i/>
          <w:sz w:val="24"/>
          <w:szCs w:val="24"/>
        </w:rPr>
        <w:t xml:space="preserve">Jose Rizal, Marcelo H. del </w:t>
      </w:r>
      <w:proofErr w:type="spellStart"/>
      <w:r w:rsidR="00586776" w:rsidRPr="00165239">
        <w:rPr>
          <w:rFonts w:ascii="Calibri" w:hAnsi="Calibri" w:cs="Arial"/>
          <w:b/>
          <w:i/>
          <w:sz w:val="24"/>
          <w:szCs w:val="24"/>
        </w:rPr>
        <w:t>Pilar</w:t>
      </w:r>
      <w:proofErr w:type="spellEnd"/>
      <w:r w:rsidR="00586776" w:rsidRPr="00165239">
        <w:rPr>
          <w:rFonts w:ascii="Calibri" w:hAnsi="Calibri" w:cs="Arial"/>
          <w:b/>
          <w:i/>
          <w:sz w:val="24"/>
          <w:szCs w:val="24"/>
        </w:rPr>
        <w:t xml:space="preserve"> at </w:t>
      </w:r>
      <w:proofErr w:type="spellStart"/>
      <w:r w:rsidR="00586776" w:rsidRPr="00165239">
        <w:rPr>
          <w:rFonts w:ascii="Calibri" w:hAnsi="Calibri" w:cs="Arial"/>
          <w:b/>
          <w:i/>
          <w:sz w:val="24"/>
          <w:szCs w:val="24"/>
        </w:rPr>
        <w:t>Graciano</w:t>
      </w:r>
      <w:proofErr w:type="spellEnd"/>
      <w:r w:rsidR="00586776" w:rsidRPr="00165239">
        <w:rPr>
          <w:rFonts w:ascii="Calibri" w:hAnsi="Calibri" w:cs="Arial"/>
          <w:b/>
          <w:i/>
          <w:sz w:val="24"/>
          <w:szCs w:val="24"/>
        </w:rPr>
        <w:t xml:space="preserve"> Lopez-</w:t>
      </w:r>
      <w:proofErr w:type="spellStart"/>
      <w:r w:rsidR="00586776" w:rsidRPr="00165239">
        <w:rPr>
          <w:rFonts w:ascii="Calibri" w:hAnsi="Calibri" w:cs="Arial"/>
          <w:b/>
          <w:i/>
          <w:sz w:val="24"/>
          <w:szCs w:val="24"/>
        </w:rPr>
        <w:t>Jaena</w:t>
      </w:r>
      <w:proofErr w:type="spellEnd"/>
      <w:r w:rsidR="00586776" w:rsidRPr="00165239">
        <w:rPr>
          <w:rFonts w:ascii="Calibri" w:hAnsi="Calibri" w:cs="Arial"/>
          <w:b/>
          <w:i/>
          <w:sz w:val="24"/>
          <w:szCs w:val="24"/>
        </w:rPr>
        <w:t>.</w:t>
      </w:r>
    </w:p>
    <w:p w:rsidR="00816315" w:rsidRDefault="00816315" w:rsidP="007B395B">
      <w:pPr>
        <w:spacing w:line="240" w:lineRule="auto"/>
        <w:rPr>
          <w:rFonts w:ascii="Calibri" w:hAnsi="Calibri" w:cs="Arial"/>
          <w:b/>
          <w:i/>
          <w:sz w:val="24"/>
          <w:szCs w:val="24"/>
        </w:rPr>
      </w:pPr>
    </w:p>
    <w:p w:rsidR="00975248" w:rsidRPr="00DC67AE" w:rsidRDefault="00975248" w:rsidP="007B395B">
      <w:pPr>
        <w:spacing w:line="240" w:lineRule="auto"/>
        <w:rPr>
          <w:b/>
          <w:i/>
          <w:sz w:val="24"/>
          <w:szCs w:val="24"/>
        </w:rPr>
      </w:pPr>
      <w:proofErr w:type="spellStart"/>
      <w:r w:rsidRPr="00DC67AE">
        <w:rPr>
          <w:rFonts w:ascii="Calibri" w:hAnsi="Calibri" w:cs="Arial"/>
          <w:b/>
          <w:i/>
          <w:sz w:val="24"/>
          <w:szCs w:val="24"/>
        </w:rPr>
        <w:t>Mga</w:t>
      </w:r>
      <w:proofErr w:type="spellEnd"/>
      <w:r w:rsidRPr="00DC67AE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DC67AE">
        <w:rPr>
          <w:rFonts w:ascii="Calibri" w:hAnsi="Calibri" w:cs="Arial"/>
          <w:b/>
          <w:i/>
          <w:sz w:val="24"/>
          <w:szCs w:val="24"/>
        </w:rPr>
        <w:t>pangalan</w:t>
      </w:r>
      <w:proofErr w:type="spellEnd"/>
    </w:p>
    <w:p w:rsidR="00975248" w:rsidRDefault="0046710E" w:rsidP="007B395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proofErr w:type="gramStart"/>
      <w:r>
        <w:rPr>
          <w:rFonts w:cs="Arial"/>
          <w:sz w:val="24"/>
          <w:szCs w:val="24"/>
        </w:rPr>
        <w:t>PInalitan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Espanyol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pangalan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Pilipino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pangalang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Espanyol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matapos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mabinyagan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bilang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Katoliko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Karamihan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sa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pangalan</w:t>
      </w:r>
      <w:proofErr w:type="spellEnd"/>
      <w:r>
        <w:rPr>
          <w:rFonts w:cs="Arial"/>
          <w:sz w:val="24"/>
          <w:szCs w:val="24"/>
        </w:rPr>
        <w:t xml:space="preserve"> ay </w:t>
      </w:r>
      <w:proofErr w:type="spellStart"/>
      <w:r>
        <w:rPr>
          <w:rFonts w:cs="Arial"/>
          <w:sz w:val="24"/>
          <w:szCs w:val="24"/>
        </w:rPr>
        <w:t>sunod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santo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tulad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Maria, Jose, Pedro, Pablo at Juan.</w:t>
      </w:r>
    </w:p>
    <w:p w:rsidR="0046710E" w:rsidRPr="0022293E" w:rsidRDefault="0046710E" w:rsidP="007B395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Ipinakilala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paggamit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apelyido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sa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Pilipino. </w:t>
      </w:r>
      <w:proofErr w:type="spellStart"/>
      <w:r>
        <w:rPr>
          <w:rFonts w:cs="Arial"/>
          <w:sz w:val="24"/>
          <w:szCs w:val="24"/>
        </w:rPr>
        <w:t>Noong</w:t>
      </w:r>
      <w:proofErr w:type="spellEnd"/>
      <w:r>
        <w:rPr>
          <w:rFonts w:cs="Arial"/>
          <w:sz w:val="24"/>
          <w:szCs w:val="24"/>
        </w:rPr>
        <w:t xml:space="preserve"> 1849 </w:t>
      </w:r>
      <w:proofErr w:type="gramStart"/>
      <w:r>
        <w:rPr>
          <w:rFonts w:cs="Arial"/>
          <w:sz w:val="24"/>
          <w:szCs w:val="24"/>
        </w:rPr>
        <w:t xml:space="preserve">ay  </w:t>
      </w:r>
      <w:proofErr w:type="spellStart"/>
      <w:r>
        <w:rPr>
          <w:rFonts w:cs="Arial"/>
          <w:sz w:val="24"/>
          <w:szCs w:val="24"/>
        </w:rPr>
        <w:t>ipinag</w:t>
      </w:r>
      <w:proofErr w:type="gramEnd"/>
      <w:r>
        <w:rPr>
          <w:rFonts w:cs="Arial"/>
          <w:sz w:val="24"/>
          <w:szCs w:val="24"/>
        </w:rPr>
        <w:t>-utos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165239">
        <w:rPr>
          <w:rFonts w:cs="Arial"/>
          <w:b/>
          <w:i/>
          <w:sz w:val="24"/>
          <w:szCs w:val="24"/>
        </w:rPr>
        <w:t>Gobernador-Heneral</w:t>
      </w:r>
      <w:proofErr w:type="spellEnd"/>
      <w:r w:rsidRPr="00165239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165239">
        <w:rPr>
          <w:rFonts w:cs="Arial"/>
          <w:b/>
          <w:i/>
          <w:sz w:val="24"/>
          <w:szCs w:val="24"/>
        </w:rPr>
        <w:t>N</w:t>
      </w:r>
      <w:r w:rsidR="0074094B" w:rsidRPr="00165239">
        <w:rPr>
          <w:rFonts w:cs="Arial"/>
          <w:b/>
          <w:i/>
          <w:sz w:val="24"/>
          <w:szCs w:val="24"/>
        </w:rPr>
        <w:t>a</w:t>
      </w:r>
      <w:r w:rsidRPr="00165239">
        <w:rPr>
          <w:rFonts w:cs="Arial"/>
          <w:b/>
          <w:i/>
          <w:sz w:val="24"/>
          <w:szCs w:val="24"/>
        </w:rPr>
        <w:t>rciso</w:t>
      </w:r>
      <w:proofErr w:type="spellEnd"/>
      <w:r w:rsidRPr="00165239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165239">
        <w:rPr>
          <w:rFonts w:cs="Arial"/>
          <w:b/>
          <w:i/>
          <w:sz w:val="24"/>
          <w:szCs w:val="24"/>
        </w:rPr>
        <w:t>Claveria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pumili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Pilipino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kanilang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apelyido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listahan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inihanda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pamahalaan</w:t>
      </w:r>
      <w:proofErr w:type="spellEnd"/>
      <w:r>
        <w:rPr>
          <w:rFonts w:cs="Arial"/>
          <w:sz w:val="24"/>
          <w:szCs w:val="24"/>
        </w:rPr>
        <w:t xml:space="preserve">. May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pumili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apelyidong</w:t>
      </w:r>
      <w:proofErr w:type="spellEnd"/>
      <w:r>
        <w:rPr>
          <w:rFonts w:cs="Arial"/>
          <w:sz w:val="24"/>
          <w:szCs w:val="24"/>
        </w:rPr>
        <w:t xml:space="preserve"> may </w:t>
      </w:r>
      <w:proofErr w:type="spellStart"/>
      <w:r>
        <w:rPr>
          <w:rFonts w:cs="Arial"/>
          <w:sz w:val="24"/>
          <w:szCs w:val="24"/>
        </w:rPr>
        <w:t>koneksyon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sa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relihiyon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tulad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de los Santos, de Jesus o de Dios.  </w:t>
      </w:r>
      <w:proofErr w:type="gramStart"/>
      <w:r>
        <w:rPr>
          <w:rFonts w:cs="Arial"/>
          <w:sz w:val="24"/>
          <w:szCs w:val="24"/>
        </w:rPr>
        <w:t xml:space="preserve">May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Pilipino ring </w:t>
      </w:r>
      <w:proofErr w:type="spellStart"/>
      <w:r>
        <w:rPr>
          <w:rFonts w:cs="Arial"/>
          <w:sz w:val="24"/>
          <w:szCs w:val="24"/>
        </w:rPr>
        <w:t>pinanatili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kanilang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katutubong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kultura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naging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apelyido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nila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Matapang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Sumulong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kaya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Dakila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May </w:t>
      </w:r>
      <w:proofErr w:type="spellStart"/>
      <w:r>
        <w:rPr>
          <w:rFonts w:cs="Arial"/>
          <w:sz w:val="24"/>
          <w:szCs w:val="24"/>
        </w:rPr>
        <w:t>ilan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namang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hindi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pumili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apelyido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mga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listahan</w:t>
      </w:r>
      <w:proofErr w:type="spellEnd"/>
      <w:r>
        <w:rPr>
          <w:rFonts w:cs="Arial"/>
          <w:sz w:val="24"/>
          <w:szCs w:val="24"/>
        </w:rPr>
        <w:t xml:space="preserve"> at nag-</w:t>
      </w:r>
      <w:proofErr w:type="spellStart"/>
      <w:r>
        <w:rPr>
          <w:rFonts w:cs="Arial"/>
          <w:sz w:val="24"/>
          <w:szCs w:val="24"/>
        </w:rPr>
        <w:t>isip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bago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975248" w:rsidRPr="0022293E" w:rsidRDefault="00A17E26" w:rsidP="007B395B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4561361</wp:posOffset>
            </wp:positionH>
            <wp:positionV relativeFrom="paragraph">
              <wp:posOffset>81016</wp:posOffset>
            </wp:positionV>
            <wp:extent cx="919101" cy="1330036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48" w:rsidRPr="0022293E" w:rsidRDefault="00975248" w:rsidP="007B395B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975248" w:rsidRPr="0022293E" w:rsidRDefault="00975248" w:rsidP="007B395B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975248" w:rsidRPr="0022293E" w:rsidRDefault="00975248" w:rsidP="007B395B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975248" w:rsidRPr="0022293E" w:rsidRDefault="00975248" w:rsidP="007B395B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975248" w:rsidRPr="0022293E" w:rsidRDefault="00975248" w:rsidP="007B395B">
      <w:pPr>
        <w:spacing w:after="0" w:line="240" w:lineRule="auto"/>
        <w:ind w:left="5760" w:firstLine="720"/>
        <w:rPr>
          <w:b/>
          <w:sz w:val="24"/>
          <w:szCs w:val="24"/>
        </w:rPr>
      </w:pPr>
    </w:p>
    <w:p w:rsidR="00975248" w:rsidRPr="0022293E" w:rsidRDefault="00975248" w:rsidP="007B395B">
      <w:pPr>
        <w:spacing w:after="0" w:line="240" w:lineRule="auto"/>
        <w:ind w:left="7200" w:firstLine="720"/>
        <w:rPr>
          <w:b/>
          <w:sz w:val="24"/>
          <w:szCs w:val="24"/>
        </w:rPr>
      </w:pPr>
      <w:proofErr w:type="spellStart"/>
      <w:r w:rsidRPr="0022293E">
        <w:rPr>
          <w:b/>
          <w:sz w:val="24"/>
          <w:szCs w:val="24"/>
        </w:rPr>
        <w:t>Mga</w:t>
      </w:r>
      <w:proofErr w:type="spellEnd"/>
      <w:r w:rsidRPr="0022293E">
        <w:rPr>
          <w:b/>
          <w:sz w:val="24"/>
          <w:szCs w:val="24"/>
        </w:rPr>
        <w:t xml:space="preserve"> </w:t>
      </w:r>
      <w:proofErr w:type="spellStart"/>
      <w:r w:rsidRPr="0022293E">
        <w:rPr>
          <w:b/>
          <w:sz w:val="24"/>
          <w:szCs w:val="24"/>
        </w:rPr>
        <w:t>Sanggunian</w:t>
      </w:r>
      <w:proofErr w:type="spellEnd"/>
      <w:r w:rsidRPr="0022293E">
        <w:rPr>
          <w:b/>
          <w:sz w:val="24"/>
          <w:szCs w:val="24"/>
        </w:rPr>
        <w:t xml:space="preserve">: </w:t>
      </w:r>
    </w:p>
    <w:p w:rsidR="00975248" w:rsidRPr="0022293E" w:rsidRDefault="00975248" w:rsidP="007B395B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22293E">
        <w:rPr>
          <w:sz w:val="24"/>
          <w:szCs w:val="24"/>
        </w:rPr>
        <w:t>Lakbay</w:t>
      </w:r>
      <w:proofErr w:type="spellEnd"/>
      <w:r w:rsidRPr="0022293E">
        <w:rPr>
          <w:sz w:val="24"/>
          <w:szCs w:val="24"/>
        </w:rPr>
        <w:t xml:space="preserve"> </w:t>
      </w:r>
      <w:proofErr w:type="spellStart"/>
      <w:r w:rsidRPr="0022293E">
        <w:rPr>
          <w:sz w:val="24"/>
          <w:szCs w:val="24"/>
        </w:rPr>
        <w:t>ng</w:t>
      </w:r>
      <w:proofErr w:type="spellEnd"/>
      <w:r w:rsidRPr="0022293E">
        <w:rPr>
          <w:sz w:val="24"/>
          <w:szCs w:val="24"/>
        </w:rPr>
        <w:t xml:space="preserve"> </w:t>
      </w:r>
      <w:proofErr w:type="spellStart"/>
      <w:r w:rsidRPr="0022293E">
        <w:rPr>
          <w:sz w:val="24"/>
          <w:szCs w:val="24"/>
        </w:rPr>
        <w:t>Lahing</w:t>
      </w:r>
      <w:proofErr w:type="spellEnd"/>
      <w:r w:rsidRPr="0022293E">
        <w:rPr>
          <w:sz w:val="24"/>
          <w:szCs w:val="24"/>
        </w:rPr>
        <w:t xml:space="preserve"> Pilipino 5</w:t>
      </w:r>
    </w:p>
    <w:p w:rsidR="0074094B" w:rsidRDefault="0074094B" w:rsidP="007B395B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Lahi</w:t>
      </w:r>
      <w:proofErr w:type="spellEnd"/>
      <w:r>
        <w:rPr>
          <w:sz w:val="24"/>
          <w:szCs w:val="24"/>
        </w:rPr>
        <w:t xml:space="preserve"> 5</w:t>
      </w:r>
    </w:p>
    <w:p w:rsidR="00975248" w:rsidRDefault="00975248" w:rsidP="007B395B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 w:rsidRPr="0022293E">
        <w:rPr>
          <w:sz w:val="24"/>
          <w:szCs w:val="24"/>
        </w:rPr>
        <w:t>Pilipinas</w:t>
      </w:r>
      <w:proofErr w:type="spellEnd"/>
      <w:r w:rsidRPr="0022293E">
        <w:rPr>
          <w:sz w:val="24"/>
          <w:szCs w:val="24"/>
        </w:rPr>
        <w:t xml:space="preserve"> 5 </w:t>
      </w:r>
    </w:p>
    <w:p w:rsidR="0074094B" w:rsidRDefault="0074094B" w:rsidP="007B395B">
      <w:pPr>
        <w:spacing w:after="0" w:line="240" w:lineRule="auto"/>
        <w:ind w:left="720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Bayan</w:t>
      </w:r>
      <w:proofErr w:type="spellEnd"/>
      <w:r>
        <w:rPr>
          <w:sz w:val="24"/>
          <w:szCs w:val="24"/>
        </w:rPr>
        <w:t xml:space="preserve"> Kong </w:t>
      </w: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 5</w:t>
      </w:r>
    </w:p>
    <w:p w:rsidR="00B84D84" w:rsidRDefault="0074094B" w:rsidP="00A17E26">
      <w:pPr>
        <w:spacing w:after="0" w:line="240" w:lineRule="auto"/>
        <w:ind w:left="7920"/>
      </w:pPr>
      <w:proofErr w:type="spellStart"/>
      <w:r>
        <w:rPr>
          <w:sz w:val="24"/>
          <w:szCs w:val="24"/>
        </w:rPr>
        <w:t>Pilipinas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Hamon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Pagbabago</w:t>
      </w:r>
      <w:proofErr w:type="spellEnd"/>
    </w:p>
    <w:sectPr w:rsidR="00B84D84" w:rsidSect="0023589B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725"/>
    <w:multiLevelType w:val="hybridMultilevel"/>
    <w:tmpl w:val="B92A1FCA"/>
    <w:lvl w:ilvl="0" w:tplc="96EEC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5248"/>
    <w:rsid w:val="00053503"/>
    <w:rsid w:val="00165239"/>
    <w:rsid w:val="001C4519"/>
    <w:rsid w:val="00284410"/>
    <w:rsid w:val="002E56A3"/>
    <w:rsid w:val="00360301"/>
    <w:rsid w:val="003A592C"/>
    <w:rsid w:val="003C2DEF"/>
    <w:rsid w:val="004405E5"/>
    <w:rsid w:val="004524C8"/>
    <w:rsid w:val="0046710E"/>
    <w:rsid w:val="00586776"/>
    <w:rsid w:val="00611341"/>
    <w:rsid w:val="00625D04"/>
    <w:rsid w:val="00664B9E"/>
    <w:rsid w:val="0074094B"/>
    <w:rsid w:val="007B395B"/>
    <w:rsid w:val="007E3B1A"/>
    <w:rsid w:val="00816315"/>
    <w:rsid w:val="00840313"/>
    <w:rsid w:val="008427C5"/>
    <w:rsid w:val="008F514B"/>
    <w:rsid w:val="00947608"/>
    <w:rsid w:val="00975248"/>
    <w:rsid w:val="00A13429"/>
    <w:rsid w:val="00A17E26"/>
    <w:rsid w:val="00A507C3"/>
    <w:rsid w:val="00A741CF"/>
    <w:rsid w:val="00AF36FC"/>
    <w:rsid w:val="00B95895"/>
    <w:rsid w:val="00BA16D1"/>
    <w:rsid w:val="00BB4118"/>
    <w:rsid w:val="00BC39A2"/>
    <w:rsid w:val="00C4565E"/>
    <w:rsid w:val="00CE65FB"/>
    <w:rsid w:val="00DA33A1"/>
    <w:rsid w:val="00DC67AE"/>
    <w:rsid w:val="00DD215E"/>
    <w:rsid w:val="00E21287"/>
    <w:rsid w:val="00EE039D"/>
    <w:rsid w:val="00F161EF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3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tl.wikipedia.org/wiki/Pambansang_Museo_ng_Pilipi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Libniboy</dc:creator>
  <cp:lastModifiedBy>Libniboy</cp:lastModifiedBy>
  <cp:revision>18</cp:revision>
  <cp:lastPrinted>2010-10-19T01:11:00Z</cp:lastPrinted>
  <dcterms:created xsi:type="dcterms:W3CDTF">2010-09-29T07:27:00Z</dcterms:created>
  <dcterms:modified xsi:type="dcterms:W3CDTF">2010-10-19T01:13:00Z</dcterms:modified>
</cp:coreProperties>
</file>